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84450" w14:textId="77777777" w:rsidR="005812DA" w:rsidRDefault="005812DA">
      <w:pPr>
        <w:rPr>
          <w:b/>
        </w:rPr>
        <w:sectPr w:rsidR="005812DA" w:rsidSect="0008448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10" w:footer="283" w:gutter="0"/>
          <w:cols w:space="708"/>
          <w:docGrid w:linePitch="360"/>
        </w:sectPr>
      </w:pPr>
    </w:p>
    <w:sdt>
      <w:sdtPr>
        <w:rPr>
          <w:rFonts w:ascii="Calibri" w:eastAsia="Calibri" w:hAnsi="Calibri" w:cs="Times New Roman"/>
        </w:rPr>
        <w:id w:val="1410036912"/>
        <w:docPartObj>
          <w:docPartGallery w:val="Cover Pages"/>
          <w:docPartUnique/>
        </w:docPartObj>
      </w:sdtPr>
      <w:sdtEndPr>
        <w:rPr>
          <w:rFonts w:asciiTheme="minorHAnsi" w:hAnsiTheme="minorHAnsi" w:cstheme="minorHAnsi"/>
          <w:b/>
          <w:bCs/>
          <w:caps/>
          <w:sz w:val="24"/>
          <w:szCs w:val="24"/>
        </w:rPr>
      </w:sdtEndPr>
      <w:sdtContent>
        <w:p w14:paraId="10C356F0" w14:textId="172E1A74" w:rsidR="003958B5" w:rsidRPr="00A7234F" w:rsidRDefault="003958B5" w:rsidP="00A7234F">
          <w:pPr>
            <w:jc w:val="center"/>
            <w:rPr>
              <w:rFonts w:ascii="Calibri" w:eastAsia="Calibri" w:hAnsi="Calibri" w:cs="Times New Roman"/>
            </w:rPr>
          </w:pPr>
        </w:p>
        <w:p w14:paraId="3F4229D5" w14:textId="79A73DFA" w:rsidR="0020437A" w:rsidRPr="0020437A" w:rsidRDefault="0020437A" w:rsidP="0020437A">
          <w:pPr>
            <w:jc w:val="center"/>
            <w:rPr>
              <w:rFonts w:ascii="Century Gothic" w:eastAsia="Calibri" w:hAnsi="Century Gothic" w:cstheme="minorHAnsi"/>
              <w:b/>
              <w:bCs/>
              <w:sz w:val="36"/>
              <w:szCs w:val="36"/>
            </w:rPr>
          </w:pPr>
          <w:r w:rsidRPr="0020437A">
            <w:rPr>
              <w:rFonts w:ascii="Century Gothic" w:eastAsia="Calibri" w:hAnsi="Century Gothic" w:cstheme="minorHAnsi"/>
              <w:b/>
              <w:bCs/>
              <w:sz w:val="36"/>
              <w:szCs w:val="36"/>
            </w:rPr>
            <w:t>Training Practice Monitoring Form</w:t>
          </w:r>
        </w:p>
        <w:p w14:paraId="684BA0DA" w14:textId="77777777" w:rsidR="0020437A" w:rsidRPr="0020437A" w:rsidRDefault="0020437A" w:rsidP="0020437A">
          <w:pPr>
            <w:jc w:val="center"/>
            <w:rPr>
              <w:rFonts w:ascii="Century Gothic" w:eastAsia="Calibri" w:hAnsi="Century Gothic" w:cstheme="minorHAnsi"/>
              <w:b/>
              <w:bCs/>
              <w:sz w:val="36"/>
              <w:szCs w:val="36"/>
            </w:rPr>
          </w:pPr>
          <w:r w:rsidRPr="0020437A">
            <w:rPr>
              <w:rFonts w:ascii="Century Gothic" w:eastAsia="Calibri" w:hAnsi="Century Gothic" w:cstheme="minorHAnsi"/>
              <w:b/>
              <w:bCs/>
              <w:sz w:val="36"/>
              <w:szCs w:val="36"/>
            </w:rPr>
            <w:t>National Diploma in Dental Nursing</w:t>
          </w:r>
        </w:p>
        <w:p w14:paraId="253270A3" w14:textId="77777777" w:rsidR="00A7234F" w:rsidRDefault="00A7234F" w:rsidP="0020437A">
          <w:pPr>
            <w:rPr>
              <w:rFonts w:eastAsia="Calibri" w:cstheme="minorHAnsi"/>
              <w:sz w:val="24"/>
              <w:szCs w:val="24"/>
            </w:rPr>
          </w:pPr>
        </w:p>
        <w:p w14:paraId="1F467CB9" w14:textId="77777777" w:rsidR="00A7234F" w:rsidRDefault="000E07F5" w:rsidP="00A7234F">
          <w:pPr>
            <w:autoSpaceDE w:val="0"/>
            <w:autoSpaceDN w:val="0"/>
            <w:adjustRightInd w:val="0"/>
            <w:spacing w:after="0" w:line="240" w:lineRule="auto"/>
            <w:rPr>
              <w:rFonts w:eastAsia="Calibri" w:cstheme="minorHAnsi"/>
              <w:b/>
              <w:bCs/>
              <w:caps/>
              <w:sz w:val="24"/>
              <w:szCs w:val="24"/>
            </w:rPr>
          </w:pPr>
        </w:p>
      </w:sdtContent>
    </w:sdt>
    <w:p w14:paraId="1B17D9D6" w14:textId="2FFAE49F" w:rsidR="00A7234F" w:rsidRPr="00C66EE8" w:rsidRDefault="00A7234F" w:rsidP="00A7234F">
      <w:pPr>
        <w:autoSpaceDE w:val="0"/>
        <w:autoSpaceDN w:val="0"/>
        <w:adjustRightInd w:val="0"/>
        <w:spacing w:after="0" w:line="240" w:lineRule="auto"/>
        <w:rPr>
          <w:rFonts w:cstheme="minorHAnsi"/>
          <w:b/>
          <w:bCs/>
          <w:color w:val="000000"/>
          <w:sz w:val="24"/>
          <w:szCs w:val="24"/>
        </w:rPr>
      </w:pPr>
      <w:r w:rsidRPr="00C66EE8">
        <w:rPr>
          <w:rFonts w:cstheme="minorHAnsi"/>
          <w:b/>
          <w:bCs/>
          <w:color w:val="000000"/>
          <w:sz w:val="24"/>
          <w:szCs w:val="24"/>
        </w:rPr>
        <w:t>Purpose</w:t>
      </w:r>
    </w:p>
    <w:p w14:paraId="7D0C9831" w14:textId="52F4C8FC" w:rsidR="00A7234F" w:rsidRPr="00C66EE8" w:rsidRDefault="00A7234F" w:rsidP="00A7234F">
      <w:pPr>
        <w:autoSpaceDE w:val="0"/>
        <w:autoSpaceDN w:val="0"/>
        <w:adjustRightInd w:val="0"/>
        <w:spacing w:after="0" w:line="240" w:lineRule="auto"/>
        <w:rPr>
          <w:rFonts w:cstheme="minorHAnsi"/>
          <w:color w:val="000000"/>
          <w:sz w:val="24"/>
          <w:szCs w:val="24"/>
        </w:rPr>
      </w:pPr>
      <w:r w:rsidRPr="00C66EE8">
        <w:rPr>
          <w:rFonts w:cstheme="minorHAnsi"/>
          <w:color w:val="000000"/>
          <w:sz w:val="24"/>
          <w:szCs w:val="24"/>
        </w:rPr>
        <w:t xml:space="preserve">The purpose of the Training Practice Monitoring Form (TPMF) is to ensure </w:t>
      </w:r>
      <w:r>
        <w:rPr>
          <w:rFonts w:cstheme="minorHAnsi"/>
          <w:color w:val="000000"/>
          <w:sz w:val="24"/>
          <w:szCs w:val="24"/>
        </w:rPr>
        <w:t xml:space="preserve">that </w:t>
      </w:r>
      <w:r w:rsidRPr="00C66EE8">
        <w:rPr>
          <w:rFonts w:cstheme="minorHAnsi"/>
          <w:color w:val="000000"/>
          <w:sz w:val="24"/>
          <w:szCs w:val="24"/>
        </w:rPr>
        <w:t xml:space="preserve">students have </w:t>
      </w:r>
      <w:r>
        <w:rPr>
          <w:rFonts w:cstheme="minorHAnsi"/>
          <w:color w:val="000000"/>
          <w:sz w:val="24"/>
          <w:szCs w:val="24"/>
        </w:rPr>
        <w:t xml:space="preserve">continued </w:t>
      </w:r>
      <w:r w:rsidRPr="00C66EE8">
        <w:rPr>
          <w:rFonts w:cstheme="minorHAnsi"/>
          <w:color w:val="000000"/>
          <w:sz w:val="24"/>
          <w:szCs w:val="24"/>
        </w:rPr>
        <w:t>access to a suitable clinical learning environment.</w:t>
      </w:r>
      <w:r>
        <w:rPr>
          <w:rFonts w:cstheme="minorHAnsi"/>
          <w:color w:val="000000"/>
          <w:sz w:val="24"/>
          <w:szCs w:val="24"/>
        </w:rPr>
        <w:t xml:space="preserve">  It is the Course Providers responsibility to </w:t>
      </w:r>
      <w:r w:rsidRPr="00C66EE8">
        <w:rPr>
          <w:rFonts w:cstheme="minorHAnsi"/>
          <w:color w:val="000000"/>
          <w:sz w:val="24"/>
          <w:szCs w:val="24"/>
        </w:rPr>
        <w:t>ensure effective provision of clinical training</w:t>
      </w:r>
      <w:r>
        <w:rPr>
          <w:rFonts w:cstheme="minorHAnsi"/>
          <w:color w:val="000000"/>
          <w:sz w:val="24"/>
          <w:szCs w:val="24"/>
        </w:rPr>
        <w:t xml:space="preserve"> is </w:t>
      </w:r>
      <w:r w:rsidRPr="00C66EE8">
        <w:rPr>
          <w:rFonts w:cstheme="minorHAnsi"/>
          <w:color w:val="000000"/>
          <w:sz w:val="24"/>
          <w:szCs w:val="24"/>
        </w:rPr>
        <w:t>provided by Employers</w:t>
      </w:r>
      <w:r>
        <w:rPr>
          <w:rFonts w:cstheme="minorHAnsi"/>
          <w:color w:val="000000"/>
          <w:sz w:val="24"/>
          <w:szCs w:val="24"/>
        </w:rPr>
        <w:t>/Clinical Placements</w:t>
      </w:r>
      <w:r w:rsidR="00E6112A">
        <w:rPr>
          <w:rFonts w:cstheme="minorHAnsi"/>
          <w:color w:val="000000"/>
          <w:sz w:val="24"/>
          <w:szCs w:val="24"/>
        </w:rPr>
        <w:t>,</w:t>
      </w:r>
      <w:r w:rsidR="004931B7">
        <w:rPr>
          <w:rFonts w:cstheme="minorHAnsi"/>
          <w:color w:val="000000"/>
          <w:sz w:val="24"/>
          <w:szCs w:val="24"/>
        </w:rPr>
        <w:t xml:space="preserve"> </w:t>
      </w:r>
      <w:r w:rsidR="00E6112A">
        <w:rPr>
          <w:rFonts w:cstheme="minorHAnsi"/>
          <w:color w:val="000000"/>
          <w:sz w:val="24"/>
          <w:szCs w:val="24"/>
        </w:rPr>
        <w:t>for key requirements refer to</w:t>
      </w:r>
      <w:r w:rsidR="004931B7">
        <w:rPr>
          <w:rFonts w:cstheme="minorHAnsi"/>
          <w:color w:val="000000"/>
          <w:sz w:val="24"/>
          <w:szCs w:val="24"/>
        </w:rPr>
        <w:t xml:space="preserve"> appendix A</w:t>
      </w:r>
      <w:r w:rsidRPr="00C66EE8">
        <w:rPr>
          <w:rFonts w:cstheme="minorHAnsi"/>
          <w:color w:val="000000"/>
          <w:sz w:val="24"/>
          <w:szCs w:val="24"/>
        </w:rPr>
        <w:t xml:space="preserve">. </w:t>
      </w:r>
    </w:p>
    <w:p w14:paraId="67378B81" w14:textId="77777777" w:rsidR="00A7234F" w:rsidRPr="00C66EE8" w:rsidRDefault="00A7234F" w:rsidP="00A7234F">
      <w:pPr>
        <w:autoSpaceDE w:val="0"/>
        <w:autoSpaceDN w:val="0"/>
        <w:adjustRightInd w:val="0"/>
        <w:spacing w:after="0" w:line="240" w:lineRule="auto"/>
        <w:rPr>
          <w:rFonts w:cstheme="minorHAnsi"/>
          <w:color w:val="000000"/>
          <w:sz w:val="24"/>
          <w:szCs w:val="24"/>
        </w:rPr>
      </w:pPr>
    </w:p>
    <w:p w14:paraId="58EFCFDE" w14:textId="77777777" w:rsidR="00A7234F" w:rsidRPr="00C66EE8" w:rsidRDefault="00A7234F" w:rsidP="00A7234F">
      <w:pPr>
        <w:autoSpaceDE w:val="0"/>
        <w:autoSpaceDN w:val="0"/>
        <w:adjustRightInd w:val="0"/>
        <w:spacing w:after="0" w:line="240" w:lineRule="auto"/>
        <w:rPr>
          <w:rFonts w:cstheme="minorHAnsi"/>
          <w:b/>
          <w:color w:val="000000"/>
          <w:sz w:val="24"/>
          <w:szCs w:val="24"/>
        </w:rPr>
      </w:pPr>
      <w:r w:rsidRPr="00C66EE8">
        <w:rPr>
          <w:rFonts w:cstheme="minorHAnsi"/>
          <w:b/>
          <w:color w:val="000000"/>
          <w:sz w:val="24"/>
          <w:szCs w:val="24"/>
        </w:rPr>
        <w:t>Process</w:t>
      </w:r>
    </w:p>
    <w:p w14:paraId="03066918" w14:textId="1C4D4A94" w:rsidR="00A7234F" w:rsidRPr="00C66EE8" w:rsidRDefault="00A7234F" w:rsidP="00A7234F">
      <w:pPr>
        <w:pStyle w:val="ListParagraph"/>
        <w:numPr>
          <w:ilvl w:val="0"/>
          <w:numId w:val="4"/>
        </w:numPr>
        <w:autoSpaceDE w:val="0"/>
        <w:autoSpaceDN w:val="0"/>
        <w:adjustRightInd w:val="0"/>
        <w:spacing w:after="0" w:line="240" w:lineRule="auto"/>
        <w:rPr>
          <w:rFonts w:cstheme="minorHAnsi"/>
          <w:color w:val="000000"/>
          <w:sz w:val="24"/>
          <w:szCs w:val="24"/>
        </w:rPr>
      </w:pPr>
      <w:r w:rsidRPr="00C66EE8">
        <w:rPr>
          <w:rFonts w:cstheme="minorHAnsi"/>
          <w:color w:val="000000"/>
          <w:sz w:val="24"/>
          <w:szCs w:val="24"/>
        </w:rPr>
        <w:t>The TPMF must</w:t>
      </w:r>
      <w:r w:rsidR="00C3123E">
        <w:rPr>
          <w:rFonts w:cstheme="minorHAnsi"/>
          <w:color w:val="000000"/>
          <w:sz w:val="24"/>
          <w:szCs w:val="24"/>
        </w:rPr>
        <w:t xml:space="preserve"> initially</w:t>
      </w:r>
      <w:r w:rsidRPr="00C66EE8">
        <w:rPr>
          <w:rFonts w:cstheme="minorHAnsi"/>
          <w:color w:val="000000"/>
          <w:sz w:val="24"/>
          <w:szCs w:val="24"/>
        </w:rPr>
        <w:t xml:space="preserve"> be completed prior to the acceptance of a student on a course of training by all partners and / or their representatives.</w:t>
      </w:r>
    </w:p>
    <w:p w14:paraId="27FA7159" w14:textId="4A6084EE" w:rsidR="00A7234F" w:rsidRDefault="00A7234F" w:rsidP="00A7234F">
      <w:pPr>
        <w:pStyle w:val="ListParagraph"/>
        <w:numPr>
          <w:ilvl w:val="0"/>
          <w:numId w:val="4"/>
        </w:numPr>
        <w:autoSpaceDE w:val="0"/>
        <w:autoSpaceDN w:val="0"/>
        <w:adjustRightInd w:val="0"/>
        <w:spacing w:after="0" w:line="240" w:lineRule="auto"/>
        <w:rPr>
          <w:rFonts w:cstheme="minorHAnsi"/>
          <w:color w:val="000000"/>
          <w:sz w:val="24"/>
          <w:szCs w:val="24"/>
        </w:rPr>
      </w:pPr>
      <w:bookmarkStart w:id="0" w:name="_Hlk29893780"/>
      <w:r w:rsidRPr="00C66EE8">
        <w:rPr>
          <w:rFonts w:cstheme="minorHAnsi"/>
          <w:color w:val="000000"/>
          <w:sz w:val="24"/>
          <w:szCs w:val="24"/>
        </w:rPr>
        <w:t xml:space="preserve">If more than one student from a practice is undertaking training with the same course provider one form </w:t>
      </w:r>
      <w:r w:rsidR="00E6112A">
        <w:rPr>
          <w:rFonts w:cstheme="minorHAnsi"/>
          <w:color w:val="000000"/>
          <w:sz w:val="24"/>
          <w:szCs w:val="24"/>
        </w:rPr>
        <w:t>must</w:t>
      </w:r>
      <w:r w:rsidRPr="00C66EE8">
        <w:rPr>
          <w:rFonts w:cstheme="minorHAnsi"/>
          <w:color w:val="000000"/>
          <w:sz w:val="24"/>
          <w:szCs w:val="24"/>
        </w:rPr>
        <w:t xml:space="preserve"> be completed</w:t>
      </w:r>
      <w:r w:rsidR="00E6112A">
        <w:rPr>
          <w:rFonts w:cstheme="minorHAnsi"/>
          <w:color w:val="000000"/>
          <w:sz w:val="24"/>
          <w:szCs w:val="24"/>
        </w:rPr>
        <w:t xml:space="preserve"> for each student.</w:t>
      </w:r>
      <w:r w:rsidRPr="00C66EE8">
        <w:rPr>
          <w:rFonts w:cstheme="minorHAnsi"/>
          <w:color w:val="000000"/>
          <w:sz w:val="24"/>
          <w:szCs w:val="24"/>
        </w:rPr>
        <w:t xml:space="preserve"> </w:t>
      </w:r>
    </w:p>
    <w:p w14:paraId="4169F77B" w14:textId="467044DA" w:rsidR="0020437A" w:rsidRDefault="00A7234F" w:rsidP="0020437A">
      <w:pPr>
        <w:pStyle w:val="ListParagraph"/>
        <w:numPr>
          <w:ilvl w:val="0"/>
          <w:numId w:val="4"/>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It </w:t>
      </w:r>
      <w:r w:rsidR="00C3123E">
        <w:rPr>
          <w:rFonts w:cstheme="minorHAnsi"/>
          <w:color w:val="000000"/>
          <w:sz w:val="24"/>
          <w:szCs w:val="24"/>
        </w:rPr>
        <w:t>must then</w:t>
      </w:r>
      <w:r>
        <w:rPr>
          <w:rFonts w:cstheme="minorHAnsi"/>
          <w:color w:val="000000"/>
          <w:sz w:val="24"/>
          <w:szCs w:val="24"/>
        </w:rPr>
        <w:t xml:space="preserve"> be checked and reviewed throughout the course of the student’s time with the Course Provider, as part of student reviews and practice visits either general or reactionary. This ensures that all changes are recorded, checked and monitored throughout the students learning journey.</w:t>
      </w:r>
    </w:p>
    <w:p w14:paraId="5C0E40AD" w14:textId="17908A98" w:rsidR="00E6112A" w:rsidRDefault="00E6112A" w:rsidP="0020437A">
      <w:pPr>
        <w:pStyle w:val="ListParagraph"/>
        <w:numPr>
          <w:ilvl w:val="0"/>
          <w:numId w:val="4"/>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As part of the process Course Providers must ensure that they check that any witnesses supporting a student are in place to validate each element of the RoE.  It is the Course Providers responsibility to ensure that witnesses have the appropriate skills, knowledge and training to support the student and that professional registration are checked and validated as per the requirement in the RoE.  </w:t>
      </w:r>
    </w:p>
    <w:bookmarkEnd w:id="0"/>
    <w:p w14:paraId="12B0DBEE" w14:textId="45734879" w:rsidR="00892BF9" w:rsidRDefault="00892BF9" w:rsidP="0020437A">
      <w:pPr>
        <w:spacing w:after="0" w:line="240" w:lineRule="auto"/>
        <w:jc w:val="right"/>
        <w:rPr>
          <w:rFonts w:eastAsia="Calibri" w:cstheme="minorHAnsi"/>
          <w:bCs/>
          <w:sz w:val="24"/>
          <w:szCs w:val="24"/>
        </w:rPr>
      </w:pPr>
    </w:p>
    <w:sdt>
      <w:sdtPr>
        <w:rPr>
          <w:rFonts w:eastAsia="Calibri" w:cstheme="minorHAnsi"/>
          <w:sz w:val="24"/>
          <w:szCs w:val="24"/>
        </w:rPr>
        <w:id w:val="-1505816794"/>
        <w:docPartObj>
          <w:docPartGallery w:val="Cover Pages"/>
          <w:docPartUnique/>
        </w:docPartObj>
      </w:sdtPr>
      <w:sdtEndPr>
        <w:rPr>
          <w:rFonts w:ascii="Arial" w:hAnsi="Arial" w:cs="Arial"/>
          <w:b/>
          <w:bCs/>
          <w:caps/>
          <w:sz w:val="22"/>
          <w:szCs w:val="22"/>
        </w:rPr>
      </w:sdtEndPr>
      <w:sdtContent>
        <w:p w14:paraId="0F7A8A4E" w14:textId="77777777" w:rsidR="00385DB3" w:rsidRDefault="00385DB3" w:rsidP="00402135">
          <w:pPr>
            <w:rPr>
              <w:rFonts w:eastAsia="Calibri" w:cstheme="minorHAnsi"/>
              <w:sz w:val="24"/>
              <w:szCs w:val="24"/>
            </w:rPr>
          </w:pPr>
        </w:p>
        <w:p w14:paraId="285EFC64" w14:textId="77777777" w:rsidR="00385DB3" w:rsidRDefault="00385DB3" w:rsidP="00402135">
          <w:pPr>
            <w:rPr>
              <w:rFonts w:eastAsia="Calibri" w:cstheme="minorHAnsi"/>
              <w:b/>
              <w:color w:val="000000"/>
              <w:sz w:val="24"/>
              <w:szCs w:val="24"/>
            </w:rPr>
          </w:pPr>
        </w:p>
        <w:p w14:paraId="67C594A4" w14:textId="77777777" w:rsidR="00385DB3" w:rsidRDefault="00385DB3" w:rsidP="00402135">
          <w:pPr>
            <w:rPr>
              <w:rFonts w:eastAsia="Calibri" w:cstheme="minorHAnsi"/>
              <w:b/>
              <w:color w:val="000000"/>
              <w:sz w:val="24"/>
              <w:szCs w:val="24"/>
            </w:rPr>
          </w:pPr>
        </w:p>
        <w:p w14:paraId="4FD4A7A8" w14:textId="77777777" w:rsidR="00385DB3" w:rsidRDefault="00385DB3" w:rsidP="00402135">
          <w:pPr>
            <w:rPr>
              <w:rFonts w:eastAsia="Calibri" w:cstheme="minorHAnsi"/>
              <w:b/>
              <w:color w:val="000000"/>
              <w:sz w:val="24"/>
              <w:szCs w:val="24"/>
            </w:rPr>
          </w:pPr>
        </w:p>
        <w:p w14:paraId="62B18EDB" w14:textId="77777777" w:rsidR="00385DB3" w:rsidRDefault="00385DB3" w:rsidP="00402135">
          <w:pPr>
            <w:rPr>
              <w:rFonts w:eastAsia="Calibri" w:cstheme="minorHAnsi"/>
              <w:b/>
              <w:color w:val="000000"/>
              <w:sz w:val="24"/>
              <w:szCs w:val="24"/>
            </w:rPr>
          </w:pPr>
        </w:p>
        <w:p w14:paraId="48F764D8" w14:textId="77777777" w:rsidR="00385DB3" w:rsidRDefault="00385DB3" w:rsidP="00402135">
          <w:pPr>
            <w:rPr>
              <w:rFonts w:eastAsia="Calibri" w:cstheme="minorHAnsi"/>
              <w:b/>
              <w:color w:val="000000"/>
              <w:sz w:val="24"/>
              <w:szCs w:val="24"/>
            </w:rPr>
          </w:pPr>
        </w:p>
        <w:p w14:paraId="3DA7F032" w14:textId="77777777" w:rsidR="00385DB3" w:rsidRDefault="00385DB3" w:rsidP="00402135">
          <w:pPr>
            <w:rPr>
              <w:rFonts w:eastAsia="Calibri" w:cstheme="minorHAnsi"/>
              <w:b/>
              <w:color w:val="000000"/>
              <w:sz w:val="24"/>
              <w:szCs w:val="24"/>
            </w:rPr>
          </w:pPr>
        </w:p>
        <w:p w14:paraId="6CDF90C6" w14:textId="77777777" w:rsidR="00385DB3" w:rsidRDefault="00385DB3" w:rsidP="00402135">
          <w:pPr>
            <w:rPr>
              <w:rFonts w:eastAsia="Calibri" w:cstheme="minorHAnsi"/>
              <w:b/>
              <w:color w:val="000000"/>
              <w:sz w:val="24"/>
              <w:szCs w:val="24"/>
            </w:rPr>
          </w:pPr>
        </w:p>
        <w:p w14:paraId="43FEA39F" w14:textId="77777777" w:rsidR="00385DB3" w:rsidRDefault="00385DB3" w:rsidP="00402135">
          <w:pPr>
            <w:rPr>
              <w:rFonts w:eastAsia="Calibri" w:cstheme="minorHAnsi"/>
              <w:b/>
              <w:color w:val="000000"/>
              <w:sz w:val="24"/>
              <w:szCs w:val="24"/>
            </w:rPr>
          </w:pPr>
        </w:p>
        <w:p w14:paraId="2E62621E" w14:textId="57C1E1C2" w:rsidR="00402135" w:rsidRPr="00D61C43" w:rsidRDefault="00402135" w:rsidP="00402135">
          <w:pPr>
            <w:rPr>
              <w:rFonts w:cstheme="minorHAnsi"/>
              <w:b/>
              <w:color w:val="000000"/>
              <w:sz w:val="24"/>
              <w:szCs w:val="24"/>
            </w:rPr>
          </w:pPr>
          <w:r w:rsidRPr="00D61C43">
            <w:rPr>
              <w:rFonts w:cstheme="minorHAnsi"/>
              <w:b/>
              <w:color w:val="000000"/>
              <w:sz w:val="24"/>
              <w:szCs w:val="24"/>
            </w:rPr>
            <w:t>Details:</w:t>
          </w:r>
        </w:p>
        <w:tbl>
          <w:tblPr>
            <w:tblStyle w:val="TableGrid0"/>
            <w:tblW w:w="0" w:type="auto"/>
            <w:tblLook w:val="04A0" w:firstRow="1" w:lastRow="0" w:firstColumn="1" w:lastColumn="0" w:noHBand="0" w:noVBand="1"/>
          </w:tblPr>
          <w:tblGrid>
            <w:gridCol w:w="3172"/>
            <w:gridCol w:w="5844"/>
          </w:tblGrid>
          <w:tr w:rsidR="00402135" w:rsidRPr="00D61C43" w14:paraId="6CA550E8" w14:textId="77777777" w:rsidTr="00BD6D7B">
            <w:tc>
              <w:tcPr>
                <w:tcW w:w="3172" w:type="dxa"/>
              </w:tcPr>
              <w:p w14:paraId="2E5B9721" w14:textId="77777777" w:rsidR="00402135" w:rsidRDefault="00402135" w:rsidP="00BD6D7B">
                <w:pPr>
                  <w:rPr>
                    <w:rFonts w:asciiTheme="minorHAnsi" w:hAnsiTheme="minorHAnsi" w:cstheme="minorHAnsi"/>
                    <w:sz w:val="24"/>
                    <w:szCs w:val="24"/>
                  </w:rPr>
                </w:pPr>
                <w:r>
                  <w:rPr>
                    <w:rFonts w:asciiTheme="minorHAnsi" w:hAnsiTheme="minorHAnsi" w:cstheme="minorHAnsi"/>
                    <w:sz w:val="24"/>
                    <w:szCs w:val="24"/>
                  </w:rPr>
                  <w:t>Course Provider Name:</w:t>
                </w:r>
              </w:p>
              <w:p w14:paraId="0AC18BB5" w14:textId="77777777" w:rsidR="00402135" w:rsidRPr="00D61C43" w:rsidRDefault="00402135" w:rsidP="00BD6D7B">
                <w:pPr>
                  <w:rPr>
                    <w:rFonts w:asciiTheme="minorHAnsi" w:hAnsiTheme="minorHAnsi" w:cstheme="minorHAnsi"/>
                    <w:sz w:val="24"/>
                    <w:szCs w:val="24"/>
                  </w:rPr>
                </w:pPr>
              </w:p>
            </w:tc>
            <w:tc>
              <w:tcPr>
                <w:tcW w:w="5844" w:type="dxa"/>
              </w:tcPr>
              <w:p w14:paraId="3E195381" w14:textId="16237D9A" w:rsidR="00402135" w:rsidRPr="00D61C43" w:rsidRDefault="00855439" w:rsidP="00BD6D7B">
                <w:pPr>
                  <w:rPr>
                    <w:rFonts w:asciiTheme="minorHAnsi" w:hAnsiTheme="minorHAnsi" w:cstheme="minorHAnsi"/>
                    <w:sz w:val="24"/>
                    <w:szCs w:val="24"/>
                  </w:rPr>
                </w:pPr>
                <w:r>
                  <w:rPr>
                    <w:rFonts w:asciiTheme="minorHAnsi" w:hAnsiTheme="minorHAnsi" w:cstheme="minorHAnsi"/>
                    <w:sz w:val="24"/>
                    <w:szCs w:val="24"/>
                  </w:rPr>
                  <w:t xml:space="preserve">Aida </w:t>
                </w:r>
                <w:proofErr w:type="spellStart"/>
                <w:r>
                  <w:rPr>
                    <w:rFonts w:asciiTheme="minorHAnsi" w:hAnsiTheme="minorHAnsi" w:cstheme="minorHAnsi"/>
                    <w:sz w:val="24"/>
                    <w:szCs w:val="24"/>
                  </w:rPr>
                  <w:t>Kromelyte</w:t>
                </w:r>
                <w:proofErr w:type="spellEnd"/>
              </w:p>
            </w:tc>
          </w:tr>
          <w:tr w:rsidR="00402135" w:rsidRPr="00D61C43" w14:paraId="60AA3AE1" w14:textId="77777777" w:rsidTr="00BD6D7B">
            <w:tc>
              <w:tcPr>
                <w:tcW w:w="3172" w:type="dxa"/>
              </w:tcPr>
              <w:p w14:paraId="1D1DB457" w14:textId="77777777" w:rsidR="00402135" w:rsidRPr="00D61C43" w:rsidRDefault="00402135" w:rsidP="00BD6D7B">
                <w:pPr>
                  <w:rPr>
                    <w:rFonts w:asciiTheme="minorHAnsi" w:hAnsiTheme="minorHAnsi" w:cstheme="minorHAnsi"/>
                    <w:sz w:val="24"/>
                    <w:szCs w:val="24"/>
                  </w:rPr>
                </w:pPr>
                <w:r w:rsidRPr="00D61C43">
                  <w:rPr>
                    <w:rFonts w:asciiTheme="minorHAnsi" w:hAnsiTheme="minorHAnsi" w:cstheme="minorHAnsi"/>
                    <w:sz w:val="24"/>
                    <w:szCs w:val="24"/>
                  </w:rPr>
                  <w:t>Course Provider</w:t>
                </w:r>
                <w:r>
                  <w:rPr>
                    <w:rFonts w:asciiTheme="minorHAnsi" w:hAnsiTheme="minorHAnsi" w:cstheme="minorHAnsi"/>
                    <w:sz w:val="24"/>
                    <w:szCs w:val="24"/>
                  </w:rPr>
                  <w:t xml:space="preserve"> NEBDN</w:t>
                </w:r>
                <w:r w:rsidRPr="00D61C43">
                  <w:rPr>
                    <w:rFonts w:asciiTheme="minorHAnsi" w:hAnsiTheme="minorHAnsi" w:cstheme="minorHAnsi"/>
                    <w:sz w:val="24"/>
                    <w:szCs w:val="24"/>
                  </w:rPr>
                  <w:t xml:space="preserve"> Number</w:t>
                </w:r>
                <w:r>
                  <w:rPr>
                    <w:rFonts w:asciiTheme="minorHAnsi" w:hAnsiTheme="minorHAnsi" w:cstheme="minorHAnsi"/>
                    <w:sz w:val="24"/>
                    <w:szCs w:val="24"/>
                  </w:rPr>
                  <w:t>:</w:t>
                </w:r>
              </w:p>
            </w:tc>
            <w:tc>
              <w:tcPr>
                <w:tcW w:w="5844" w:type="dxa"/>
              </w:tcPr>
              <w:p w14:paraId="179C425A" w14:textId="229A5700" w:rsidR="00402135" w:rsidRPr="00D61C43" w:rsidRDefault="00855439" w:rsidP="00BD6D7B">
                <w:pPr>
                  <w:rPr>
                    <w:rFonts w:cstheme="minorHAnsi"/>
                    <w:sz w:val="24"/>
                    <w:szCs w:val="24"/>
                  </w:rPr>
                </w:pPr>
                <w:r>
                  <w:rPr>
                    <w:rFonts w:cstheme="minorHAnsi"/>
                    <w:sz w:val="24"/>
                    <w:szCs w:val="24"/>
                  </w:rPr>
                  <w:t>GL01725</w:t>
                </w:r>
              </w:p>
            </w:tc>
          </w:tr>
          <w:tr w:rsidR="00402135" w:rsidRPr="00D61C43" w14:paraId="43D40BE8" w14:textId="77777777" w:rsidTr="00BD6D7B">
            <w:tc>
              <w:tcPr>
                <w:tcW w:w="3172" w:type="dxa"/>
              </w:tcPr>
              <w:p w14:paraId="7DA1AED0" w14:textId="77777777" w:rsidR="00402135" w:rsidRDefault="00402135" w:rsidP="00BD6D7B">
                <w:pPr>
                  <w:rPr>
                    <w:rFonts w:asciiTheme="minorHAnsi" w:hAnsiTheme="minorHAnsi" w:cstheme="minorHAnsi"/>
                    <w:sz w:val="24"/>
                    <w:szCs w:val="24"/>
                  </w:rPr>
                </w:pPr>
                <w:r w:rsidRPr="00D61C43">
                  <w:rPr>
                    <w:rFonts w:asciiTheme="minorHAnsi" w:hAnsiTheme="minorHAnsi" w:cstheme="minorHAnsi"/>
                    <w:sz w:val="24"/>
                    <w:szCs w:val="24"/>
                  </w:rPr>
                  <w:t>Address</w:t>
                </w:r>
                <w:r>
                  <w:rPr>
                    <w:rFonts w:asciiTheme="minorHAnsi" w:hAnsiTheme="minorHAnsi" w:cstheme="minorHAnsi"/>
                    <w:sz w:val="24"/>
                    <w:szCs w:val="24"/>
                  </w:rPr>
                  <w:t>:</w:t>
                </w:r>
              </w:p>
              <w:p w14:paraId="3EBC630A" w14:textId="77777777" w:rsidR="00402135" w:rsidRPr="00D61C43" w:rsidRDefault="00402135" w:rsidP="00BD6D7B">
                <w:pPr>
                  <w:rPr>
                    <w:rFonts w:asciiTheme="minorHAnsi" w:hAnsiTheme="minorHAnsi" w:cstheme="minorHAnsi"/>
                    <w:sz w:val="24"/>
                    <w:szCs w:val="24"/>
                  </w:rPr>
                </w:pPr>
              </w:p>
            </w:tc>
            <w:tc>
              <w:tcPr>
                <w:tcW w:w="5844" w:type="dxa"/>
              </w:tcPr>
              <w:p w14:paraId="5C304BAD" w14:textId="7A447F65" w:rsidR="00402135" w:rsidRPr="00D61C43" w:rsidRDefault="00855439" w:rsidP="00BD6D7B">
                <w:pPr>
                  <w:rPr>
                    <w:rFonts w:asciiTheme="minorHAnsi" w:hAnsiTheme="minorHAnsi" w:cstheme="minorHAnsi"/>
                    <w:sz w:val="24"/>
                    <w:szCs w:val="24"/>
                  </w:rPr>
                </w:pPr>
                <w:r>
                  <w:rPr>
                    <w:rFonts w:asciiTheme="minorHAnsi" w:hAnsiTheme="minorHAnsi" w:cstheme="minorHAnsi"/>
                    <w:sz w:val="24"/>
                    <w:szCs w:val="24"/>
                  </w:rPr>
                  <w:t>130 Old street, London, EC1V 9BD</w:t>
                </w:r>
              </w:p>
            </w:tc>
          </w:tr>
          <w:tr w:rsidR="00402135" w:rsidRPr="00D61C43" w14:paraId="02DC9704" w14:textId="77777777" w:rsidTr="00BD6D7B">
            <w:tc>
              <w:tcPr>
                <w:tcW w:w="3172" w:type="dxa"/>
              </w:tcPr>
              <w:p w14:paraId="38D997E0" w14:textId="77777777" w:rsidR="00402135" w:rsidRPr="00D61C43" w:rsidRDefault="00402135" w:rsidP="00BD6D7B">
                <w:pPr>
                  <w:rPr>
                    <w:rFonts w:asciiTheme="minorHAnsi" w:hAnsiTheme="minorHAnsi" w:cstheme="minorHAnsi"/>
                    <w:sz w:val="24"/>
                    <w:szCs w:val="24"/>
                  </w:rPr>
                </w:pPr>
                <w:r w:rsidRPr="00D61C43">
                  <w:rPr>
                    <w:rFonts w:asciiTheme="minorHAnsi" w:hAnsiTheme="minorHAnsi" w:cstheme="minorHAnsi"/>
                    <w:sz w:val="24"/>
                    <w:szCs w:val="24"/>
                  </w:rPr>
                  <w:t>Email</w:t>
                </w:r>
                <w:r>
                  <w:rPr>
                    <w:rFonts w:asciiTheme="minorHAnsi" w:hAnsiTheme="minorHAnsi" w:cstheme="minorHAnsi"/>
                    <w:sz w:val="24"/>
                    <w:szCs w:val="24"/>
                  </w:rPr>
                  <w:t>:</w:t>
                </w:r>
              </w:p>
            </w:tc>
            <w:tc>
              <w:tcPr>
                <w:tcW w:w="5844" w:type="dxa"/>
              </w:tcPr>
              <w:p w14:paraId="0EA448FD" w14:textId="15D8DE41" w:rsidR="00402135" w:rsidRPr="00D61C43" w:rsidRDefault="000E07F5" w:rsidP="00BD6D7B">
                <w:pPr>
                  <w:rPr>
                    <w:rFonts w:asciiTheme="minorHAnsi" w:hAnsiTheme="minorHAnsi" w:cstheme="minorHAnsi"/>
                    <w:sz w:val="24"/>
                    <w:szCs w:val="24"/>
                  </w:rPr>
                </w:pPr>
                <w:hyperlink r:id="rId14" w:history="1">
                  <w:r w:rsidR="006134F7" w:rsidRPr="00937CE8">
                    <w:rPr>
                      <w:rStyle w:val="Hyperlink"/>
                      <w:rFonts w:cstheme="minorHAnsi"/>
                      <w:sz w:val="24"/>
                      <w:szCs w:val="24"/>
                    </w:rPr>
                    <w:t>kromelytea@gmail.com</w:t>
                  </w:r>
                </w:hyperlink>
              </w:p>
              <w:p w14:paraId="4F90D8DE" w14:textId="77777777" w:rsidR="00402135" w:rsidRPr="00D61C43" w:rsidRDefault="00402135" w:rsidP="00BD6D7B">
                <w:pPr>
                  <w:rPr>
                    <w:rFonts w:asciiTheme="minorHAnsi" w:hAnsiTheme="minorHAnsi" w:cstheme="minorHAnsi"/>
                    <w:sz w:val="24"/>
                    <w:szCs w:val="24"/>
                  </w:rPr>
                </w:pPr>
              </w:p>
            </w:tc>
          </w:tr>
          <w:tr w:rsidR="00402135" w:rsidRPr="00D61C43" w14:paraId="362B1C77" w14:textId="77777777" w:rsidTr="00BD6D7B">
            <w:tc>
              <w:tcPr>
                <w:tcW w:w="3172" w:type="dxa"/>
              </w:tcPr>
              <w:p w14:paraId="639A2A2D" w14:textId="77777777" w:rsidR="00402135" w:rsidRPr="00D61C43" w:rsidRDefault="00402135" w:rsidP="00BD6D7B">
                <w:pPr>
                  <w:rPr>
                    <w:rFonts w:asciiTheme="minorHAnsi" w:hAnsiTheme="minorHAnsi" w:cstheme="minorHAnsi"/>
                    <w:sz w:val="24"/>
                    <w:szCs w:val="24"/>
                  </w:rPr>
                </w:pPr>
                <w:r w:rsidRPr="00D61C43">
                  <w:rPr>
                    <w:rFonts w:asciiTheme="minorHAnsi" w:hAnsiTheme="minorHAnsi" w:cstheme="minorHAnsi"/>
                    <w:sz w:val="24"/>
                    <w:szCs w:val="24"/>
                  </w:rPr>
                  <w:t>Telephone No</w:t>
                </w:r>
                <w:r>
                  <w:rPr>
                    <w:rFonts w:asciiTheme="minorHAnsi" w:hAnsiTheme="minorHAnsi" w:cstheme="minorHAnsi"/>
                    <w:sz w:val="24"/>
                    <w:szCs w:val="24"/>
                  </w:rPr>
                  <w:t>:</w:t>
                </w:r>
              </w:p>
            </w:tc>
            <w:tc>
              <w:tcPr>
                <w:tcW w:w="5844" w:type="dxa"/>
              </w:tcPr>
              <w:p w14:paraId="2C50E342" w14:textId="088A3013" w:rsidR="00402135" w:rsidRPr="00D61C43" w:rsidRDefault="00855439" w:rsidP="00BD6D7B">
                <w:pPr>
                  <w:rPr>
                    <w:rFonts w:asciiTheme="minorHAnsi" w:hAnsiTheme="minorHAnsi" w:cstheme="minorHAnsi"/>
                    <w:sz w:val="24"/>
                    <w:szCs w:val="24"/>
                  </w:rPr>
                </w:pPr>
                <w:r>
                  <w:rPr>
                    <w:rFonts w:asciiTheme="minorHAnsi" w:hAnsiTheme="minorHAnsi" w:cstheme="minorHAnsi"/>
                    <w:sz w:val="24"/>
                    <w:szCs w:val="24"/>
                  </w:rPr>
                  <w:t>07969347015</w:t>
                </w:r>
              </w:p>
            </w:tc>
          </w:tr>
          <w:tr w:rsidR="00402135" w:rsidRPr="00D61C43" w14:paraId="4AA9B9C8" w14:textId="77777777" w:rsidTr="00BD6D7B">
            <w:tc>
              <w:tcPr>
                <w:tcW w:w="3172" w:type="dxa"/>
              </w:tcPr>
              <w:p w14:paraId="2EEFD1A1" w14:textId="77777777" w:rsidR="00402135" w:rsidRPr="00D61C43" w:rsidRDefault="00402135" w:rsidP="00BD6D7B">
                <w:pPr>
                  <w:rPr>
                    <w:rFonts w:asciiTheme="minorHAnsi" w:hAnsiTheme="minorHAnsi" w:cstheme="minorHAnsi"/>
                    <w:sz w:val="24"/>
                    <w:szCs w:val="24"/>
                  </w:rPr>
                </w:pPr>
                <w:r w:rsidRPr="00D61C43">
                  <w:rPr>
                    <w:rFonts w:asciiTheme="minorHAnsi" w:hAnsiTheme="minorHAnsi" w:cstheme="minorHAnsi"/>
                    <w:sz w:val="24"/>
                    <w:szCs w:val="24"/>
                  </w:rPr>
                  <w:t>Named Contact</w:t>
                </w:r>
                <w:r>
                  <w:rPr>
                    <w:rFonts w:asciiTheme="minorHAnsi" w:hAnsiTheme="minorHAnsi" w:cstheme="minorHAnsi"/>
                    <w:sz w:val="24"/>
                    <w:szCs w:val="24"/>
                  </w:rPr>
                  <w:t>:</w:t>
                </w:r>
              </w:p>
            </w:tc>
            <w:tc>
              <w:tcPr>
                <w:tcW w:w="5844" w:type="dxa"/>
              </w:tcPr>
              <w:p w14:paraId="4149E382" w14:textId="319D1C2C" w:rsidR="00402135" w:rsidRPr="00D61C43" w:rsidRDefault="00855439" w:rsidP="00BD6D7B">
                <w:pPr>
                  <w:rPr>
                    <w:rFonts w:asciiTheme="minorHAnsi" w:hAnsiTheme="minorHAnsi" w:cstheme="minorHAnsi"/>
                    <w:sz w:val="24"/>
                    <w:szCs w:val="24"/>
                  </w:rPr>
                </w:pPr>
                <w:r>
                  <w:rPr>
                    <w:rFonts w:asciiTheme="minorHAnsi" w:hAnsiTheme="minorHAnsi" w:cstheme="minorHAnsi"/>
                    <w:sz w:val="24"/>
                    <w:szCs w:val="24"/>
                  </w:rPr>
                  <w:t xml:space="preserve">Aida </w:t>
                </w:r>
                <w:proofErr w:type="spellStart"/>
                <w:r>
                  <w:rPr>
                    <w:rFonts w:asciiTheme="minorHAnsi" w:hAnsiTheme="minorHAnsi" w:cstheme="minorHAnsi"/>
                    <w:sz w:val="24"/>
                    <w:szCs w:val="24"/>
                  </w:rPr>
                  <w:t>Kromelyte</w:t>
                </w:r>
                <w:proofErr w:type="spellEnd"/>
              </w:p>
            </w:tc>
          </w:tr>
          <w:tr w:rsidR="00402135" w:rsidRPr="00D61C43" w14:paraId="4C320E88" w14:textId="77777777" w:rsidTr="00BD6D7B">
            <w:tc>
              <w:tcPr>
                <w:tcW w:w="3172" w:type="dxa"/>
              </w:tcPr>
              <w:p w14:paraId="6C491967" w14:textId="77777777" w:rsidR="00402135" w:rsidRPr="00D61C43" w:rsidRDefault="00402135" w:rsidP="00BD6D7B">
                <w:pPr>
                  <w:rPr>
                    <w:rFonts w:asciiTheme="minorHAnsi" w:hAnsiTheme="minorHAnsi" w:cstheme="minorHAnsi"/>
                    <w:sz w:val="24"/>
                    <w:szCs w:val="24"/>
                  </w:rPr>
                </w:pPr>
                <w:r w:rsidRPr="00D61C43">
                  <w:rPr>
                    <w:rFonts w:asciiTheme="minorHAnsi" w:hAnsiTheme="minorHAnsi" w:cstheme="minorHAnsi"/>
                    <w:sz w:val="24"/>
                    <w:szCs w:val="24"/>
                  </w:rPr>
                  <w:t>GDC Registration No</w:t>
                </w:r>
                <w:r>
                  <w:rPr>
                    <w:rFonts w:asciiTheme="minorHAnsi" w:hAnsiTheme="minorHAnsi" w:cstheme="minorHAnsi"/>
                    <w:sz w:val="24"/>
                    <w:szCs w:val="24"/>
                  </w:rPr>
                  <w:t>:</w:t>
                </w:r>
              </w:p>
            </w:tc>
            <w:tc>
              <w:tcPr>
                <w:tcW w:w="5844" w:type="dxa"/>
              </w:tcPr>
              <w:p w14:paraId="4B6065E6" w14:textId="4D0AB262" w:rsidR="00402135" w:rsidRPr="00D61C43" w:rsidRDefault="00855439" w:rsidP="00BD6D7B">
                <w:pPr>
                  <w:rPr>
                    <w:rFonts w:asciiTheme="minorHAnsi" w:hAnsiTheme="minorHAnsi" w:cstheme="minorHAnsi"/>
                    <w:sz w:val="24"/>
                    <w:szCs w:val="24"/>
                  </w:rPr>
                </w:pPr>
                <w:r>
                  <w:rPr>
                    <w:rFonts w:asciiTheme="minorHAnsi" w:hAnsiTheme="minorHAnsi" w:cstheme="minorHAnsi"/>
                    <w:sz w:val="24"/>
                    <w:szCs w:val="24"/>
                  </w:rPr>
                  <w:t>254887</w:t>
                </w:r>
              </w:p>
            </w:tc>
          </w:tr>
          <w:tr w:rsidR="00402135" w:rsidRPr="00D61C43" w14:paraId="308FF06C" w14:textId="77777777" w:rsidTr="00BD6D7B">
            <w:tc>
              <w:tcPr>
                <w:tcW w:w="3172" w:type="dxa"/>
              </w:tcPr>
              <w:p w14:paraId="3764596A" w14:textId="77777777" w:rsidR="00402135" w:rsidRPr="00531631" w:rsidRDefault="00402135" w:rsidP="00BD6D7B">
                <w:pPr>
                  <w:rPr>
                    <w:rFonts w:asciiTheme="minorHAnsi" w:hAnsiTheme="minorHAnsi" w:cstheme="minorHAnsi"/>
                    <w:sz w:val="24"/>
                    <w:szCs w:val="24"/>
                  </w:rPr>
                </w:pPr>
                <w:r w:rsidRPr="00531631">
                  <w:rPr>
                    <w:rFonts w:asciiTheme="minorHAnsi" w:hAnsiTheme="minorHAnsi" w:cstheme="minorHAnsi"/>
                    <w:sz w:val="24"/>
                    <w:szCs w:val="24"/>
                  </w:rPr>
                  <w:t>Student Name</w:t>
                </w:r>
                <w:r>
                  <w:rPr>
                    <w:rFonts w:asciiTheme="minorHAnsi" w:hAnsiTheme="minorHAnsi" w:cstheme="minorHAnsi"/>
                    <w:sz w:val="24"/>
                    <w:szCs w:val="24"/>
                  </w:rPr>
                  <w:t>:</w:t>
                </w:r>
              </w:p>
            </w:tc>
            <w:tc>
              <w:tcPr>
                <w:tcW w:w="5844" w:type="dxa"/>
              </w:tcPr>
              <w:p w14:paraId="1FC70177" w14:textId="18D8FB52" w:rsidR="00402135" w:rsidRPr="00D61C43" w:rsidRDefault="00CC4DAA" w:rsidP="00BD6D7B">
                <w:pPr>
                  <w:rPr>
                    <w:rFonts w:cstheme="minorHAnsi"/>
                    <w:sz w:val="24"/>
                    <w:szCs w:val="24"/>
                  </w:rPr>
                </w:pPr>
                <w:r>
                  <w:rPr>
                    <w:rFonts w:cstheme="minorHAnsi"/>
                    <w:sz w:val="24"/>
                    <w:szCs w:val="24"/>
                  </w:rPr>
                  <w:t xml:space="preserve">Student name </w:t>
                </w:r>
              </w:p>
            </w:tc>
          </w:tr>
          <w:tr w:rsidR="00402135" w:rsidRPr="00D61C43" w14:paraId="5C41ED21" w14:textId="77777777" w:rsidTr="00BD6D7B">
            <w:tc>
              <w:tcPr>
                <w:tcW w:w="3172" w:type="dxa"/>
              </w:tcPr>
              <w:p w14:paraId="1D072FEF" w14:textId="77777777" w:rsidR="00402135" w:rsidRPr="00531631" w:rsidRDefault="00402135" w:rsidP="00BD6D7B">
                <w:pPr>
                  <w:rPr>
                    <w:rFonts w:asciiTheme="minorHAnsi" w:hAnsiTheme="minorHAnsi" w:cstheme="minorHAnsi"/>
                    <w:sz w:val="24"/>
                    <w:szCs w:val="24"/>
                  </w:rPr>
                </w:pPr>
                <w:r w:rsidRPr="00531631">
                  <w:rPr>
                    <w:rFonts w:asciiTheme="minorHAnsi" w:hAnsiTheme="minorHAnsi" w:cstheme="minorHAnsi"/>
                    <w:sz w:val="24"/>
                    <w:szCs w:val="24"/>
                  </w:rPr>
                  <w:t>Employer Name</w:t>
                </w:r>
                <w:r>
                  <w:rPr>
                    <w:rFonts w:asciiTheme="minorHAnsi" w:hAnsiTheme="minorHAnsi" w:cstheme="minorHAnsi"/>
                    <w:sz w:val="24"/>
                    <w:szCs w:val="24"/>
                  </w:rPr>
                  <w:t>:</w:t>
                </w:r>
              </w:p>
            </w:tc>
            <w:tc>
              <w:tcPr>
                <w:tcW w:w="5844" w:type="dxa"/>
              </w:tcPr>
              <w:p w14:paraId="37C6AF5A" w14:textId="4F034379" w:rsidR="00402135" w:rsidRPr="00D61C43" w:rsidRDefault="00CC4DAA" w:rsidP="00BD6D7B">
                <w:pPr>
                  <w:rPr>
                    <w:rFonts w:cstheme="minorHAnsi"/>
                    <w:sz w:val="24"/>
                    <w:szCs w:val="24"/>
                  </w:rPr>
                </w:pPr>
                <w:r>
                  <w:rPr>
                    <w:rFonts w:cstheme="minorHAnsi"/>
                    <w:sz w:val="24"/>
                    <w:szCs w:val="24"/>
                  </w:rPr>
                  <w:t xml:space="preserve">Your dentist name </w:t>
                </w:r>
              </w:p>
            </w:tc>
          </w:tr>
          <w:tr w:rsidR="00402135" w:rsidRPr="00D61C43" w14:paraId="2823DD03" w14:textId="77777777" w:rsidTr="00BD6D7B">
            <w:tc>
              <w:tcPr>
                <w:tcW w:w="3172" w:type="dxa"/>
              </w:tcPr>
              <w:p w14:paraId="6832F83B" w14:textId="77777777" w:rsidR="00402135" w:rsidRPr="00531631" w:rsidRDefault="00402135" w:rsidP="00BD6D7B">
                <w:pPr>
                  <w:rPr>
                    <w:rFonts w:asciiTheme="minorHAnsi" w:hAnsiTheme="minorHAnsi" w:cstheme="minorHAnsi"/>
                    <w:sz w:val="24"/>
                    <w:szCs w:val="24"/>
                  </w:rPr>
                </w:pPr>
                <w:r w:rsidRPr="00531631">
                  <w:rPr>
                    <w:rFonts w:asciiTheme="minorHAnsi" w:hAnsiTheme="minorHAnsi" w:cstheme="minorHAnsi"/>
                    <w:sz w:val="24"/>
                    <w:szCs w:val="24"/>
                  </w:rPr>
                  <w:t>Employer Address</w:t>
                </w:r>
                <w:r>
                  <w:rPr>
                    <w:rFonts w:asciiTheme="minorHAnsi" w:hAnsiTheme="minorHAnsi" w:cstheme="minorHAnsi"/>
                    <w:sz w:val="24"/>
                    <w:szCs w:val="24"/>
                  </w:rPr>
                  <w:t>:</w:t>
                </w:r>
              </w:p>
            </w:tc>
            <w:tc>
              <w:tcPr>
                <w:tcW w:w="5844" w:type="dxa"/>
              </w:tcPr>
              <w:p w14:paraId="0669E932" w14:textId="5DB1B94D" w:rsidR="00402135" w:rsidRPr="00D61C43" w:rsidRDefault="00CC4DAA" w:rsidP="00BD6D7B">
                <w:pPr>
                  <w:rPr>
                    <w:rFonts w:cstheme="minorHAnsi"/>
                    <w:sz w:val="24"/>
                    <w:szCs w:val="24"/>
                  </w:rPr>
                </w:pPr>
                <w:r>
                  <w:rPr>
                    <w:rFonts w:cstheme="minorHAnsi"/>
                    <w:sz w:val="24"/>
                    <w:szCs w:val="24"/>
                  </w:rPr>
                  <w:t xml:space="preserve">Your surgery address </w:t>
                </w:r>
              </w:p>
            </w:tc>
          </w:tr>
          <w:tr w:rsidR="00402135" w:rsidRPr="00D61C43" w14:paraId="50132E0A" w14:textId="77777777" w:rsidTr="00BD6D7B">
            <w:tc>
              <w:tcPr>
                <w:tcW w:w="3172" w:type="dxa"/>
              </w:tcPr>
              <w:p w14:paraId="02E27843" w14:textId="77777777" w:rsidR="00402135" w:rsidRPr="00D61C43" w:rsidRDefault="00402135" w:rsidP="00BD6D7B">
                <w:pPr>
                  <w:rPr>
                    <w:rFonts w:asciiTheme="minorHAnsi" w:hAnsiTheme="minorHAnsi" w:cstheme="minorHAnsi"/>
                    <w:sz w:val="24"/>
                    <w:szCs w:val="24"/>
                  </w:rPr>
                </w:pPr>
                <w:r w:rsidRPr="00D61C43">
                  <w:rPr>
                    <w:rFonts w:asciiTheme="minorHAnsi" w:hAnsiTheme="minorHAnsi" w:cstheme="minorHAnsi"/>
                    <w:sz w:val="24"/>
                    <w:szCs w:val="24"/>
                  </w:rPr>
                  <w:t>Mentor Name</w:t>
                </w:r>
                <w:r>
                  <w:rPr>
                    <w:rFonts w:asciiTheme="minorHAnsi" w:hAnsiTheme="minorHAnsi" w:cstheme="minorHAnsi"/>
                    <w:sz w:val="24"/>
                    <w:szCs w:val="24"/>
                  </w:rPr>
                  <w:t>/s:</w:t>
                </w:r>
              </w:p>
            </w:tc>
            <w:tc>
              <w:tcPr>
                <w:tcW w:w="5844" w:type="dxa"/>
              </w:tcPr>
              <w:p w14:paraId="452C5059" w14:textId="725A4D43" w:rsidR="00402135" w:rsidRPr="00D61C43" w:rsidRDefault="00CC4DAA" w:rsidP="00BD6D7B">
                <w:pPr>
                  <w:rPr>
                    <w:rFonts w:asciiTheme="minorHAnsi" w:hAnsiTheme="minorHAnsi" w:cstheme="minorHAnsi"/>
                    <w:sz w:val="24"/>
                    <w:szCs w:val="24"/>
                  </w:rPr>
                </w:pPr>
                <w:r>
                  <w:rPr>
                    <w:rFonts w:asciiTheme="minorHAnsi" w:hAnsiTheme="minorHAnsi" w:cstheme="minorHAnsi"/>
                    <w:sz w:val="24"/>
                    <w:szCs w:val="24"/>
                  </w:rPr>
                  <w:t xml:space="preserve">Your dentist name </w:t>
                </w:r>
              </w:p>
            </w:tc>
          </w:tr>
          <w:tr w:rsidR="00402135" w:rsidRPr="00D61C43" w14:paraId="6E709488" w14:textId="77777777" w:rsidTr="00BD6D7B">
            <w:tc>
              <w:tcPr>
                <w:tcW w:w="3172" w:type="dxa"/>
              </w:tcPr>
              <w:p w14:paraId="0ADA1FF6" w14:textId="77777777" w:rsidR="00402135" w:rsidRPr="00D61C43" w:rsidRDefault="00402135" w:rsidP="00BD6D7B">
                <w:pPr>
                  <w:rPr>
                    <w:rFonts w:asciiTheme="minorHAnsi" w:hAnsiTheme="minorHAnsi" w:cstheme="minorHAnsi"/>
                    <w:sz w:val="24"/>
                    <w:szCs w:val="24"/>
                  </w:rPr>
                </w:pPr>
                <w:r>
                  <w:rPr>
                    <w:rFonts w:asciiTheme="minorHAnsi" w:hAnsiTheme="minorHAnsi" w:cstheme="minorHAnsi"/>
                    <w:sz w:val="24"/>
                    <w:szCs w:val="24"/>
                  </w:rPr>
                  <w:t>Witness Name/s:</w:t>
                </w:r>
              </w:p>
              <w:p w14:paraId="6D08CA2D" w14:textId="77777777" w:rsidR="00402135" w:rsidRPr="00D61C43" w:rsidRDefault="00402135" w:rsidP="00BD6D7B">
                <w:pPr>
                  <w:rPr>
                    <w:rFonts w:asciiTheme="minorHAnsi" w:hAnsiTheme="minorHAnsi" w:cstheme="minorHAnsi"/>
                    <w:sz w:val="24"/>
                    <w:szCs w:val="24"/>
                  </w:rPr>
                </w:pPr>
                <w:r w:rsidRPr="00D61C43">
                  <w:rPr>
                    <w:rFonts w:asciiTheme="minorHAnsi" w:hAnsiTheme="minorHAnsi" w:cstheme="minorHAnsi"/>
                    <w:sz w:val="24"/>
                    <w:szCs w:val="24"/>
                  </w:rPr>
                  <w:t>GDC Registration No</w:t>
                </w:r>
                <w:r>
                  <w:rPr>
                    <w:rFonts w:asciiTheme="minorHAnsi" w:hAnsiTheme="minorHAnsi" w:cstheme="minorHAnsi"/>
                    <w:sz w:val="24"/>
                    <w:szCs w:val="24"/>
                  </w:rPr>
                  <w:t>/s:</w:t>
                </w:r>
              </w:p>
            </w:tc>
            <w:tc>
              <w:tcPr>
                <w:tcW w:w="5844" w:type="dxa"/>
              </w:tcPr>
              <w:p w14:paraId="054107D4" w14:textId="53842CBC" w:rsidR="00402135" w:rsidRPr="00D61C43" w:rsidRDefault="00CC4DAA" w:rsidP="00BD6D7B">
                <w:pPr>
                  <w:rPr>
                    <w:rFonts w:asciiTheme="minorHAnsi" w:hAnsiTheme="minorHAnsi" w:cstheme="minorHAnsi"/>
                    <w:sz w:val="24"/>
                    <w:szCs w:val="24"/>
                  </w:rPr>
                </w:pPr>
                <w:r>
                  <w:rPr>
                    <w:rFonts w:asciiTheme="minorHAnsi" w:hAnsiTheme="minorHAnsi" w:cstheme="minorHAnsi"/>
                    <w:sz w:val="24"/>
                    <w:szCs w:val="24"/>
                  </w:rPr>
                  <w:t xml:space="preserve">Your dentist </w:t>
                </w:r>
                <w:proofErr w:type="gramStart"/>
                <w:r>
                  <w:rPr>
                    <w:rFonts w:asciiTheme="minorHAnsi" w:hAnsiTheme="minorHAnsi" w:cstheme="minorHAnsi"/>
                    <w:sz w:val="24"/>
                    <w:szCs w:val="24"/>
                  </w:rPr>
                  <w:t>name</w:t>
                </w:r>
                <w:proofErr w:type="gramEnd"/>
                <w:r>
                  <w:rPr>
                    <w:rFonts w:asciiTheme="minorHAnsi" w:hAnsiTheme="minorHAnsi" w:cstheme="minorHAnsi"/>
                    <w:sz w:val="24"/>
                    <w:szCs w:val="24"/>
                  </w:rPr>
                  <w:t xml:space="preserve"> </w:t>
                </w:r>
              </w:p>
              <w:p w14:paraId="2AD5FDA6" w14:textId="77777777" w:rsidR="00402135" w:rsidRPr="00D61C43" w:rsidRDefault="00402135" w:rsidP="00BD6D7B">
                <w:pPr>
                  <w:rPr>
                    <w:rFonts w:asciiTheme="minorHAnsi" w:hAnsiTheme="minorHAnsi" w:cstheme="minorHAnsi"/>
                    <w:sz w:val="24"/>
                    <w:szCs w:val="24"/>
                  </w:rPr>
                </w:pPr>
              </w:p>
            </w:tc>
          </w:tr>
          <w:tr w:rsidR="00402135" w:rsidRPr="00D61C43" w14:paraId="2E361BBB" w14:textId="77777777" w:rsidTr="00BD6D7B">
            <w:tc>
              <w:tcPr>
                <w:tcW w:w="3172" w:type="dxa"/>
              </w:tcPr>
              <w:p w14:paraId="6FFF0D54" w14:textId="77777777" w:rsidR="00402135" w:rsidRPr="00D61C43" w:rsidRDefault="00402135" w:rsidP="00BD6D7B">
                <w:pPr>
                  <w:rPr>
                    <w:rFonts w:asciiTheme="minorHAnsi" w:hAnsiTheme="minorHAnsi" w:cstheme="minorHAnsi"/>
                    <w:sz w:val="24"/>
                    <w:szCs w:val="24"/>
                  </w:rPr>
                </w:pPr>
                <w:r w:rsidRPr="00D61C43">
                  <w:rPr>
                    <w:rFonts w:asciiTheme="minorHAnsi" w:hAnsiTheme="minorHAnsi" w:cstheme="minorHAnsi"/>
                    <w:sz w:val="24"/>
                    <w:szCs w:val="24"/>
                  </w:rPr>
                  <w:t>Type of Practice e.g. GDP, Private, Hospital and Specialist (please give details)</w:t>
                </w:r>
                <w:r>
                  <w:rPr>
                    <w:rFonts w:asciiTheme="minorHAnsi" w:hAnsiTheme="minorHAnsi" w:cstheme="minorHAnsi"/>
                    <w:sz w:val="24"/>
                    <w:szCs w:val="24"/>
                  </w:rPr>
                  <w:t>:</w:t>
                </w:r>
              </w:p>
            </w:tc>
            <w:tc>
              <w:tcPr>
                <w:tcW w:w="5844" w:type="dxa"/>
              </w:tcPr>
              <w:p w14:paraId="26AF4D52" w14:textId="2A72A4EA" w:rsidR="00402135" w:rsidRPr="00D61C43" w:rsidRDefault="00CC4DAA" w:rsidP="00BD6D7B">
                <w:pPr>
                  <w:rPr>
                    <w:rFonts w:asciiTheme="minorHAnsi" w:hAnsiTheme="minorHAnsi" w:cstheme="minorHAnsi"/>
                    <w:sz w:val="24"/>
                    <w:szCs w:val="24"/>
                  </w:rPr>
                </w:pPr>
                <w:r>
                  <w:rPr>
                    <w:rFonts w:asciiTheme="minorHAnsi" w:hAnsiTheme="minorHAnsi" w:cstheme="minorHAnsi"/>
                    <w:sz w:val="24"/>
                    <w:szCs w:val="24"/>
                  </w:rPr>
                  <w:t xml:space="preserve">NHS or private </w:t>
                </w:r>
              </w:p>
            </w:tc>
          </w:tr>
          <w:tr w:rsidR="00402135" w:rsidRPr="00D61C43" w14:paraId="00B8D064" w14:textId="77777777" w:rsidTr="00BD6D7B">
            <w:tc>
              <w:tcPr>
                <w:tcW w:w="3172" w:type="dxa"/>
              </w:tcPr>
              <w:p w14:paraId="6CD29FB6" w14:textId="77777777" w:rsidR="00402135" w:rsidRPr="00D61C43" w:rsidRDefault="00402135" w:rsidP="00BD6D7B">
                <w:pPr>
                  <w:rPr>
                    <w:rFonts w:asciiTheme="minorHAnsi" w:hAnsiTheme="minorHAnsi" w:cstheme="minorHAnsi"/>
                    <w:sz w:val="24"/>
                    <w:szCs w:val="24"/>
                  </w:rPr>
                </w:pPr>
                <w:r w:rsidRPr="00D61C43">
                  <w:rPr>
                    <w:rFonts w:asciiTheme="minorHAnsi" w:hAnsiTheme="minorHAnsi" w:cstheme="minorHAnsi"/>
                    <w:sz w:val="24"/>
                    <w:szCs w:val="24"/>
                  </w:rPr>
                  <w:t xml:space="preserve">CQC certificate </w:t>
                </w:r>
                <w:r>
                  <w:rPr>
                    <w:rFonts w:asciiTheme="minorHAnsi" w:hAnsiTheme="minorHAnsi" w:cstheme="minorHAnsi"/>
                    <w:sz w:val="24"/>
                    <w:szCs w:val="24"/>
                  </w:rPr>
                  <w:t>number and date of verification:</w:t>
                </w:r>
              </w:p>
            </w:tc>
            <w:tc>
              <w:tcPr>
                <w:tcW w:w="5844" w:type="dxa"/>
              </w:tcPr>
              <w:p w14:paraId="6745ED98" w14:textId="77777777" w:rsidR="00402135" w:rsidRPr="00D61C43" w:rsidRDefault="00402135" w:rsidP="00BD6D7B">
                <w:pPr>
                  <w:rPr>
                    <w:rFonts w:asciiTheme="minorHAnsi" w:hAnsiTheme="minorHAnsi" w:cstheme="minorHAnsi"/>
                    <w:sz w:val="24"/>
                    <w:szCs w:val="24"/>
                  </w:rPr>
                </w:pPr>
              </w:p>
            </w:tc>
          </w:tr>
        </w:tbl>
        <w:p w14:paraId="50D9E72C" w14:textId="77777777" w:rsidR="00E6112A" w:rsidRDefault="00E6112A" w:rsidP="00402135">
          <w:pPr>
            <w:rPr>
              <w:rFonts w:ascii="Arial" w:eastAsia="Calibri" w:hAnsi="Arial" w:cs="Arial"/>
              <w:b/>
              <w:bCs/>
              <w:caps/>
            </w:rPr>
          </w:pPr>
        </w:p>
        <w:p w14:paraId="6E3DC940" w14:textId="77777777" w:rsidR="00385DB3" w:rsidRDefault="00385DB3" w:rsidP="00402135">
          <w:pPr>
            <w:rPr>
              <w:rFonts w:cstheme="minorHAnsi"/>
              <w:b/>
              <w:color w:val="000000"/>
              <w:sz w:val="24"/>
              <w:szCs w:val="24"/>
            </w:rPr>
          </w:pPr>
        </w:p>
        <w:p w14:paraId="6FAA9FA0" w14:textId="77777777" w:rsidR="00385DB3" w:rsidRDefault="00385DB3" w:rsidP="00402135">
          <w:pPr>
            <w:rPr>
              <w:rFonts w:cstheme="minorHAnsi"/>
              <w:b/>
              <w:color w:val="000000"/>
              <w:sz w:val="24"/>
              <w:szCs w:val="24"/>
            </w:rPr>
          </w:pPr>
        </w:p>
        <w:p w14:paraId="39BBF42A" w14:textId="77777777" w:rsidR="00385DB3" w:rsidRDefault="00385DB3" w:rsidP="00402135">
          <w:pPr>
            <w:rPr>
              <w:rFonts w:cstheme="minorHAnsi"/>
              <w:b/>
              <w:color w:val="000000"/>
              <w:sz w:val="24"/>
              <w:szCs w:val="24"/>
            </w:rPr>
          </w:pPr>
        </w:p>
        <w:p w14:paraId="69203972" w14:textId="77777777" w:rsidR="00385DB3" w:rsidRDefault="00385DB3" w:rsidP="00402135">
          <w:pPr>
            <w:rPr>
              <w:rFonts w:cstheme="minorHAnsi"/>
              <w:b/>
              <w:color w:val="000000"/>
              <w:sz w:val="24"/>
              <w:szCs w:val="24"/>
            </w:rPr>
          </w:pPr>
        </w:p>
        <w:p w14:paraId="4580F8DE" w14:textId="77777777" w:rsidR="00385DB3" w:rsidRDefault="00385DB3" w:rsidP="00402135">
          <w:pPr>
            <w:rPr>
              <w:rFonts w:cstheme="minorHAnsi"/>
              <w:b/>
              <w:color w:val="000000"/>
              <w:sz w:val="24"/>
              <w:szCs w:val="24"/>
            </w:rPr>
          </w:pPr>
        </w:p>
        <w:p w14:paraId="2344FB61" w14:textId="77777777" w:rsidR="00385DB3" w:rsidRDefault="00385DB3" w:rsidP="00402135">
          <w:pPr>
            <w:rPr>
              <w:rFonts w:cstheme="minorHAnsi"/>
              <w:b/>
              <w:color w:val="000000"/>
              <w:sz w:val="24"/>
              <w:szCs w:val="24"/>
            </w:rPr>
          </w:pPr>
        </w:p>
        <w:p w14:paraId="656F7A7E" w14:textId="77777777" w:rsidR="00385DB3" w:rsidRDefault="00385DB3" w:rsidP="00402135">
          <w:pPr>
            <w:rPr>
              <w:rFonts w:cstheme="minorHAnsi"/>
              <w:b/>
              <w:color w:val="000000"/>
              <w:sz w:val="24"/>
              <w:szCs w:val="24"/>
            </w:rPr>
          </w:pPr>
        </w:p>
        <w:p w14:paraId="7A39B2EA" w14:textId="77777777" w:rsidR="00385DB3" w:rsidRDefault="00385DB3" w:rsidP="00402135">
          <w:pPr>
            <w:rPr>
              <w:rFonts w:cstheme="minorHAnsi"/>
              <w:b/>
              <w:color w:val="000000"/>
              <w:sz w:val="24"/>
              <w:szCs w:val="24"/>
            </w:rPr>
          </w:pPr>
        </w:p>
        <w:p w14:paraId="7AF321EE" w14:textId="77777777" w:rsidR="00385DB3" w:rsidRDefault="00385DB3" w:rsidP="00402135">
          <w:pPr>
            <w:rPr>
              <w:rFonts w:cstheme="minorHAnsi"/>
              <w:b/>
              <w:color w:val="000000"/>
              <w:sz w:val="24"/>
              <w:szCs w:val="24"/>
            </w:rPr>
          </w:pPr>
        </w:p>
        <w:p w14:paraId="5D014E8A" w14:textId="77777777" w:rsidR="00385DB3" w:rsidRDefault="00385DB3" w:rsidP="00402135">
          <w:pPr>
            <w:rPr>
              <w:rFonts w:cstheme="minorHAnsi"/>
              <w:b/>
              <w:color w:val="000000"/>
              <w:sz w:val="24"/>
              <w:szCs w:val="24"/>
            </w:rPr>
          </w:pPr>
        </w:p>
        <w:p w14:paraId="21876E4B" w14:textId="77777777" w:rsidR="00385DB3" w:rsidRDefault="00385DB3" w:rsidP="00402135">
          <w:pPr>
            <w:rPr>
              <w:rFonts w:cstheme="minorHAnsi"/>
              <w:b/>
              <w:color w:val="000000"/>
              <w:sz w:val="24"/>
              <w:szCs w:val="24"/>
            </w:rPr>
          </w:pPr>
        </w:p>
        <w:p w14:paraId="6236F6AE" w14:textId="77777777" w:rsidR="00385DB3" w:rsidRDefault="00385DB3" w:rsidP="00402135">
          <w:pPr>
            <w:rPr>
              <w:rFonts w:cstheme="minorHAnsi"/>
              <w:b/>
              <w:color w:val="000000"/>
              <w:sz w:val="24"/>
              <w:szCs w:val="24"/>
            </w:rPr>
          </w:pPr>
        </w:p>
        <w:p w14:paraId="7B1498A8" w14:textId="77777777" w:rsidR="00385DB3" w:rsidRDefault="00385DB3" w:rsidP="00402135">
          <w:pPr>
            <w:rPr>
              <w:rFonts w:cstheme="minorHAnsi"/>
              <w:b/>
              <w:color w:val="000000"/>
              <w:sz w:val="24"/>
              <w:szCs w:val="24"/>
            </w:rPr>
          </w:pPr>
        </w:p>
        <w:p w14:paraId="4D1F3C95" w14:textId="71A25144" w:rsidR="00402135" w:rsidRPr="00E6112A" w:rsidRDefault="00E6112A" w:rsidP="00402135">
          <w:pPr>
            <w:rPr>
              <w:rFonts w:ascii="Arial" w:eastAsia="Calibri" w:hAnsi="Arial" w:cs="Arial"/>
              <w:b/>
              <w:bCs/>
              <w:caps/>
            </w:rPr>
          </w:pPr>
          <w:r>
            <w:rPr>
              <w:rFonts w:cstheme="minorHAnsi"/>
              <w:b/>
              <w:color w:val="000000"/>
              <w:sz w:val="24"/>
              <w:szCs w:val="24"/>
            </w:rPr>
            <w:t>Risk</w:t>
          </w:r>
          <w:r w:rsidRPr="00D61C43">
            <w:rPr>
              <w:rFonts w:cstheme="minorHAnsi"/>
              <w:b/>
              <w:color w:val="000000"/>
              <w:sz w:val="24"/>
              <w:szCs w:val="24"/>
            </w:rPr>
            <w:t>:</w:t>
          </w:r>
        </w:p>
      </w:sdtContent>
    </w:sdt>
    <w:tbl>
      <w:tblPr>
        <w:tblStyle w:val="TableGrid0"/>
        <w:tblW w:w="0" w:type="auto"/>
        <w:tblLook w:val="04A0" w:firstRow="1" w:lastRow="0" w:firstColumn="1" w:lastColumn="0" w:noHBand="0" w:noVBand="1"/>
      </w:tblPr>
      <w:tblGrid>
        <w:gridCol w:w="4523"/>
        <w:gridCol w:w="2249"/>
        <w:gridCol w:w="2244"/>
      </w:tblGrid>
      <w:tr w:rsidR="00402135" w:rsidRPr="008D10CF" w14:paraId="319800D7" w14:textId="77777777" w:rsidTr="00BD6D7B">
        <w:tc>
          <w:tcPr>
            <w:tcW w:w="4523" w:type="dxa"/>
            <w:vAlign w:val="center"/>
          </w:tcPr>
          <w:p w14:paraId="4263F912" w14:textId="77777777" w:rsidR="00402135" w:rsidRPr="008D10CF" w:rsidRDefault="00402135" w:rsidP="00BD6D7B">
            <w:pPr>
              <w:rPr>
                <w:rFonts w:ascii="Calibri" w:hAnsi="Calibri" w:cs="Arial"/>
                <w:bCs/>
                <w:sz w:val="24"/>
                <w:szCs w:val="24"/>
              </w:rPr>
            </w:pPr>
            <w:r w:rsidRPr="008D10CF">
              <w:rPr>
                <w:rFonts w:ascii="Calibri" w:hAnsi="Calibri" w:cs="Arial"/>
                <w:bCs/>
                <w:sz w:val="24"/>
                <w:szCs w:val="24"/>
              </w:rPr>
              <w:t>Risk (s) Identified</w:t>
            </w:r>
            <w:r>
              <w:rPr>
                <w:rFonts w:ascii="Calibri" w:hAnsi="Calibri" w:cs="Arial"/>
                <w:bCs/>
                <w:sz w:val="24"/>
                <w:szCs w:val="24"/>
              </w:rPr>
              <w:t>:</w:t>
            </w:r>
          </w:p>
          <w:p w14:paraId="1056FDC9" w14:textId="77777777" w:rsidR="00402135" w:rsidRPr="008D10CF" w:rsidRDefault="00402135" w:rsidP="00BD6D7B">
            <w:pPr>
              <w:rPr>
                <w:rFonts w:ascii="Calibri" w:hAnsi="Calibri" w:cs="Arial"/>
                <w:bCs/>
                <w:sz w:val="24"/>
                <w:szCs w:val="24"/>
              </w:rPr>
            </w:pPr>
          </w:p>
        </w:tc>
        <w:tc>
          <w:tcPr>
            <w:tcW w:w="2249" w:type="dxa"/>
            <w:vAlign w:val="center"/>
          </w:tcPr>
          <w:p w14:paraId="7452BE1D" w14:textId="77777777" w:rsidR="00402135" w:rsidRPr="008D10CF" w:rsidRDefault="00402135" w:rsidP="00BD6D7B">
            <w:pPr>
              <w:jc w:val="center"/>
              <w:rPr>
                <w:rFonts w:ascii="Calibri" w:hAnsi="Calibri" w:cs="Arial"/>
                <w:bCs/>
                <w:sz w:val="24"/>
                <w:szCs w:val="24"/>
              </w:rPr>
            </w:pPr>
            <w:r w:rsidRPr="008D10CF">
              <w:rPr>
                <w:rFonts w:ascii="Calibri" w:hAnsi="Calibri" w:cs="Arial"/>
                <w:bCs/>
                <w:sz w:val="24"/>
                <w:szCs w:val="24"/>
              </w:rPr>
              <w:t xml:space="preserve">Yes </w:t>
            </w:r>
            <w:r w:rsidRPr="008D10CF">
              <w:rPr>
                <w:rFonts w:ascii="Calibri" w:hAnsi="Calibri" w:cs="Arial"/>
                <w:bCs/>
                <w:sz w:val="24"/>
                <w:szCs w:val="24"/>
              </w:rPr>
              <w:sym w:font="Wingdings 2" w:char="F0A3"/>
            </w:r>
          </w:p>
        </w:tc>
        <w:tc>
          <w:tcPr>
            <w:tcW w:w="2244" w:type="dxa"/>
            <w:vAlign w:val="center"/>
          </w:tcPr>
          <w:p w14:paraId="25546449" w14:textId="6337D47A" w:rsidR="00402135" w:rsidRPr="008D10CF" w:rsidRDefault="00402135" w:rsidP="00BD6D7B">
            <w:pPr>
              <w:jc w:val="center"/>
              <w:rPr>
                <w:rFonts w:ascii="Calibri" w:hAnsi="Calibri" w:cs="Arial"/>
                <w:bCs/>
                <w:sz w:val="24"/>
                <w:szCs w:val="24"/>
              </w:rPr>
            </w:pPr>
            <w:r w:rsidRPr="008D10CF">
              <w:rPr>
                <w:rFonts w:ascii="Calibri" w:hAnsi="Calibri" w:cs="Arial"/>
                <w:bCs/>
                <w:sz w:val="24"/>
                <w:szCs w:val="24"/>
              </w:rPr>
              <w:t xml:space="preserve">No </w:t>
            </w:r>
            <w:r w:rsidRPr="008D10CF">
              <w:rPr>
                <w:rFonts w:ascii="Calibri" w:hAnsi="Calibri" w:cs="Arial"/>
                <w:bCs/>
                <w:sz w:val="24"/>
                <w:szCs w:val="24"/>
              </w:rPr>
              <w:sym w:font="Wingdings 2" w:char="F0A3"/>
            </w:r>
            <w:r w:rsidR="00CC4DAA">
              <w:rPr>
                <w:rFonts w:ascii="Calibri" w:hAnsi="Calibri" w:cs="Arial"/>
                <w:bCs/>
                <w:sz w:val="24"/>
                <w:szCs w:val="24"/>
              </w:rPr>
              <w:t>V</w:t>
            </w:r>
          </w:p>
        </w:tc>
      </w:tr>
      <w:tr w:rsidR="00402135" w:rsidRPr="008D10CF" w14:paraId="0E721628" w14:textId="77777777" w:rsidTr="00BD6D7B">
        <w:tc>
          <w:tcPr>
            <w:tcW w:w="4523" w:type="dxa"/>
            <w:vAlign w:val="center"/>
          </w:tcPr>
          <w:p w14:paraId="2F64F40D" w14:textId="77777777" w:rsidR="00402135" w:rsidRPr="008D10CF" w:rsidRDefault="00402135" w:rsidP="00BD6D7B">
            <w:pPr>
              <w:rPr>
                <w:rFonts w:ascii="Calibri" w:hAnsi="Calibri" w:cs="Arial"/>
                <w:bCs/>
                <w:sz w:val="24"/>
                <w:szCs w:val="24"/>
              </w:rPr>
            </w:pPr>
            <w:r w:rsidRPr="008D10CF">
              <w:rPr>
                <w:rFonts w:ascii="Calibri" w:hAnsi="Calibri" w:cs="Arial"/>
                <w:bCs/>
                <w:sz w:val="24"/>
                <w:szCs w:val="24"/>
              </w:rPr>
              <w:t>If Yes, please give details:</w:t>
            </w:r>
          </w:p>
          <w:p w14:paraId="4EF35630" w14:textId="77777777" w:rsidR="00402135" w:rsidRPr="008D10CF" w:rsidRDefault="00402135" w:rsidP="00BD6D7B">
            <w:pPr>
              <w:rPr>
                <w:rFonts w:ascii="Calibri" w:hAnsi="Calibri" w:cs="Arial"/>
                <w:bCs/>
                <w:sz w:val="24"/>
                <w:szCs w:val="24"/>
              </w:rPr>
            </w:pPr>
          </w:p>
        </w:tc>
        <w:tc>
          <w:tcPr>
            <w:tcW w:w="4493" w:type="dxa"/>
            <w:gridSpan w:val="2"/>
          </w:tcPr>
          <w:p w14:paraId="683E4381" w14:textId="77777777" w:rsidR="00402135" w:rsidRPr="008D10CF" w:rsidRDefault="00402135" w:rsidP="00BD6D7B">
            <w:pPr>
              <w:rPr>
                <w:rFonts w:ascii="Calibri" w:hAnsi="Calibri" w:cs="Arial"/>
                <w:bCs/>
                <w:sz w:val="24"/>
                <w:szCs w:val="24"/>
              </w:rPr>
            </w:pPr>
          </w:p>
          <w:p w14:paraId="37B0A46C" w14:textId="77777777" w:rsidR="00402135" w:rsidRPr="008D10CF" w:rsidRDefault="00402135" w:rsidP="00BD6D7B">
            <w:pPr>
              <w:rPr>
                <w:rFonts w:ascii="Calibri" w:hAnsi="Calibri" w:cs="Arial"/>
                <w:bCs/>
                <w:sz w:val="24"/>
                <w:szCs w:val="24"/>
              </w:rPr>
            </w:pPr>
          </w:p>
          <w:p w14:paraId="0EA0A70B" w14:textId="77777777" w:rsidR="00402135" w:rsidRPr="008D10CF" w:rsidRDefault="00402135" w:rsidP="00BD6D7B">
            <w:pPr>
              <w:rPr>
                <w:rFonts w:ascii="Calibri" w:hAnsi="Calibri" w:cs="Arial"/>
                <w:bCs/>
                <w:sz w:val="24"/>
                <w:szCs w:val="24"/>
              </w:rPr>
            </w:pPr>
          </w:p>
          <w:p w14:paraId="44350260" w14:textId="77777777" w:rsidR="00402135" w:rsidRPr="008D10CF" w:rsidRDefault="00402135" w:rsidP="00BD6D7B">
            <w:pPr>
              <w:rPr>
                <w:rFonts w:ascii="Calibri" w:hAnsi="Calibri" w:cs="Arial"/>
                <w:bCs/>
                <w:sz w:val="24"/>
                <w:szCs w:val="24"/>
              </w:rPr>
            </w:pPr>
          </w:p>
          <w:p w14:paraId="40A8EB40" w14:textId="77777777" w:rsidR="00402135" w:rsidRPr="008D10CF" w:rsidRDefault="00402135" w:rsidP="00BD6D7B">
            <w:pPr>
              <w:rPr>
                <w:rFonts w:ascii="Calibri" w:hAnsi="Calibri" w:cs="Arial"/>
                <w:bCs/>
                <w:sz w:val="24"/>
                <w:szCs w:val="24"/>
              </w:rPr>
            </w:pPr>
          </w:p>
          <w:p w14:paraId="2B55CFF1" w14:textId="77777777" w:rsidR="00402135" w:rsidRPr="008D10CF" w:rsidRDefault="00402135" w:rsidP="00BD6D7B">
            <w:pPr>
              <w:rPr>
                <w:rFonts w:ascii="Calibri" w:hAnsi="Calibri" w:cs="Arial"/>
                <w:bCs/>
                <w:sz w:val="24"/>
                <w:szCs w:val="24"/>
              </w:rPr>
            </w:pPr>
          </w:p>
          <w:p w14:paraId="1617144A" w14:textId="77777777" w:rsidR="00402135" w:rsidRPr="008D10CF" w:rsidRDefault="00402135" w:rsidP="00BD6D7B">
            <w:pPr>
              <w:rPr>
                <w:rFonts w:ascii="Calibri" w:hAnsi="Calibri" w:cs="Arial"/>
                <w:bCs/>
                <w:sz w:val="24"/>
                <w:szCs w:val="24"/>
              </w:rPr>
            </w:pPr>
          </w:p>
        </w:tc>
      </w:tr>
      <w:tr w:rsidR="00402135" w:rsidRPr="008D10CF" w14:paraId="2417FEF5" w14:textId="77777777" w:rsidTr="00BD6D7B">
        <w:tc>
          <w:tcPr>
            <w:tcW w:w="4523" w:type="dxa"/>
            <w:vAlign w:val="center"/>
          </w:tcPr>
          <w:p w14:paraId="49C8A3A5" w14:textId="77777777" w:rsidR="00402135" w:rsidRDefault="00402135" w:rsidP="00BD6D7B">
            <w:pPr>
              <w:rPr>
                <w:rFonts w:ascii="Calibri" w:hAnsi="Calibri" w:cs="Arial"/>
                <w:bCs/>
                <w:sz w:val="24"/>
                <w:szCs w:val="24"/>
              </w:rPr>
            </w:pPr>
            <w:r>
              <w:rPr>
                <w:rFonts w:ascii="Calibri" w:hAnsi="Calibri" w:cs="Arial"/>
                <w:bCs/>
                <w:sz w:val="24"/>
                <w:szCs w:val="24"/>
              </w:rPr>
              <w:t>Actions Agreed, including timescales:</w:t>
            </w:r>
          </w:p>
          <w:p w14:paraId="313AC3BD" w14:textId="77777777" w:rsidR="00402135" w:rsidRDefault="00402135" w:rsidP="00BD6D7B">
            <w:pPr>
              <w:rPr>
                <w:rFonts w:ascii="Calibri" w:hAnsi="Calibri" w:cs="Arial"/>
                <w:bCs/>
                <w:sz w:val="24"/>
                <w:szCs w:val="24"/>
              </w:rPr>
            </w:pPr>
          </w:p>
          <w:p w14:paraId="3673F87C" w14:textId="77777777" w:rsidR="00402135" w:rsidRDefault="00402135" w:rsidP="00BD6D7B">
            <w:pPr>
              <w:rPr>
                <w:rFonts w:ascii="Calibri" w:hAnsi="Calibri" w:cs="Arial"/>
                <w:bCs/>
                <w:sz w:val="24"/>
                <w:szCs w:val="24"/>
              </w:rPr>
            </w:pPr>
          </w:p>
          <w:p w14:paraId="1A108A2F" w14:textId="77777777" w:rsidR="00402135" w:rsidRDefault="00402135" w:rsidP="00BD6D7B">
            <w:pPr>
              <w:rPr>
                <w:rFonts w:ascii="Calibri" w:hAnsi="Calibri" w:cs="Arial"/>
                <w:bCs/>
                <w:sz w:val="24"/>
                <w:szCs w:val="24"/>
              </w:rPr>
            </w:pPr>
          </w:p>
          <w:p w14:paraId="0791FE73" w14:textId="77777777" w:rsidR="00402135" w:rsidRPr="008D10CF" w:rsidRDefault="00402135" w:rsidP="00BD6D7B">
            <w:pPr>
              <w:rPr>
                <w:rFonts w:ascii="Calibri" w:hAnsi="Calibri" w:cs="Arial"/>
                <w:bCs/>
                <w:sz w:val="24"/>
                <w:szCs w:val="24"/>
              </w:rPr>
            </w:pPr>
          </w:p>
        </w:tc>
        <w:tc>
          <w:tcPr>
            <w:tcW w:w="4493" w:type="dxa"/>
            <w:gridSpan w:val="2"/>
          </w:tcPr>
          <w:p w14:paraId="06DB3F4C" w14:textId="4B375FE3" w:rsidR="00402135" w:rsidRPr="008D10CF" w:rsidRDefault="00CC4DAA" w:rsidP="00BD6D7B">
            <w:pPr>
              <w:rPr>
                <w:rFonts w:ascii="Calibri" w:hAnsi="Calibri" w:cs="Arial"/>
                <w:bCs/>
                <w:sz w:val="24"/>
                <w:szCs w:val="24"/>
              </w:rPr>
            </w:pPr>
            <w:r>
              <w:rPr>
                <w:rFonts w:ascii="Calibri" w:hAnsi="Calibri" w:cs="Arial"/>
                <w:bCs/>
                <w:sz w:val="24"/>
                <w:szCs w:val="24"/>
              </w:rPr>
              <w:t>Yes, actions agreed, including timescales V</w:t>
            </w:r>
          </w:p>
        </w:tc>
      </w:tr>
      <w:tr w:rsidR="00402135" w:rsidRPr="008D10CF" w14:paraId="4488AB36" w14:textId="77777777" w:rsidTr="00BD6D7B">
        <w:tc>
          <w:tcPr>
            <w:tcW w:w="4523" w:type="dxa"/>
            <w:vAlign w:val="center"/>
          </w:tcPr>
          <w:p w14:paraId="479CC742" w14:textId="77777777" w:rsidR="00402135" w:rsidRDefault="00402135" w:rsidP="00BD6D7B">
            <w:pPr>
              <w:rPr>
                <w:rFonts w:ascii="Calibri" w:hAnsi="Calibri" w:cs="Arial"/>
                <w:bCs/>
                <w:sz w:val="24"/>
                <w:szCs w:val="24"/>
              </w:rPr>
            </w:pPr>
            <w:r>
              <w:rPr>
                <w:rFonts w:ascii="Calibri" w:hAnsi="Calibri" w:cs="Arial"/>
                <w:bCs/>
                <w:sz w:val="24"/>
                <w:szCs w:val="24"/>
              </w:rPr>
              <w:t>Name of the Course Provider Representative Completing this form:</w:t>
            </w:r>
          </w:p>
        </w:tc>
        <w:tc>
          <w:tcPr>
            <w:tcW w:w="4493" w:type="dxa"/>
            <w:gridSpan w:val="2"/>
          </w:tcPr>
          <w:p w14:paraId="6495090A" w14:textId="703B0EFF" w:rsidR="00402135" w:rsidRPr="008D10CF" w:rsidRDefault="00CC4DAA" w:rsidP="00BD6D7B">
            <w:pPr>
              <w:rPr>
                <w:rFonts w:ascii="Calibri" w:hAnsi="Calibri" w:cs="Arial"/>
                <w:bCs/>
                <w:sz w:val="24"/>
                <w:szCs w:val="24"/>
              </w:rPr>
            </w:pPr>
            <w:r>
              <w:rPr>
                <w:rFonts w:ascii="Calibri" w:hAnsi="Calibri" w:cs="Arial"/>
                <w:bCs/>
                <w:sz w:val="24"/>
                <w:szCs w:val="24"/>
              </w:rPr>
              <w:t xml:space="preserve">For us to complete </w:t>
            </w:r>
          </w:p>
        </w:tc>
      </w:tr>
      <w:tr w:rsidR="00402135" w:rsidRPr="008D10CF" w14:paraId="630F1E6F" w14:textId="77777777" w:rsidTr="00BD6D7B">
        <w:tc>
          <w:tcPr>
            <w:tcW w:w="4523" w:type="dxa"/>
            <w:vAlign w:val="center"/>
          </w:tcPr>
          <w:p w14:paraId="4A1D03A5" w14:textId="77777777" w:rsidR="00402135" w:rsidRDefault="00402135" w:rsidP="00BD6D7B">
            <w:pPr>
              <w:rPr>
                <w:rFonts w:ascii="Calibri" w:hAnsi="Calibri" w:cs="Arial"/>
                <w:bCs/>
                <w:sz w:val="24"/>
                <w:szCs w:val="24"/>
              </w:rPr>
            </w:pPr>
            <w:r w:rsidRPr="00531631">
              <w:rPr>
                <w:rFonts w:ascii="Calibri" w:hAnsi="Calibri" w:cs="Arial"/>
                <w:bCs/>
                <w:sz w:val="24"/>
                <w:szCs w:val="24"/>
              </w:rPr>
              <w:t>GDC Registration No/s:</w:t>
            </w:r>
          </w:p>
        </w:tc>
        <w:tc>
          <w:tcPr>
            <w:tcW w:w="4493" w:type="dxa"/>
            <w:gridSpan w:val="2"/>
          </w:tcPr>
          <w:p w14:paraId="5621A04A" w14:textId="77777777" w:rsidR="00402135" w:rsidRPr="008D10CF" w:rsidRDefault="00402135" w:rsidP="00BD6D7B">
            <w:pPr>
              <w:rPr>
                <w:rFonts w:ascii="Calibri" w:hAnsi="Calibri" w:cs="Arial"/>
                <w:bCs/>
                <w:sz w:val="24"/>
                <w:szCs w:val="24"/>
              </w:rPr>
            </w:pPr>
            <w:bookmarkStart w:id="1" w:name="_GoBack"/>
            <w:bookmarkEnd w:id="1"/>
          </w:p>
        </w:tc>
      </w:tr>
      <w:tr w:rsidR="00402135" w:rsidRPr="008D10CF" w14:paraId="3A6E2027" w14:textId="77777777" w:rsidTr="00BD6D7B">
        <w:tc>
          <w:tcPr>
            <w:tcW w:w="4523" w:type="dxa"/>
            <w:vAlign w:val="center"/>
          </w:tcPr>
          <w:p w14:paraId="560F6336" w14:textId="77777777" w:rsidR="00402135" w:rsidRPr="008D10CF" w:rsidRDefault="00402135" w:rsidP="00BD6D7B">
            <w:pPr>
              <w:rPr>
                <w:rFonts w:ascii="Calibri" w:hAnsi="Calibri" w:cs="Arial"/>
                <w:bCs/>
                <w:sz w:val="24"/>
                <w:szCs w:val="24"/>
              </w:rPr>
            </w:pPr>
          </w:p>
          <w:p w14:paraId="275DF51F" w14:textId="77777777" w:rsidR="00402135" w:rsidRPr="008D10CF" w:rsidRDefault="00402135" w:rsidP="00BD6D7B">
            <w:pPr>
              <w:rPr>
                <w:rFonts w:ascii="Calibri" w:hAnsi="Calibri" w:cs="Arial"/>
                <w:bCs/>
                <w:sz w:val="24"/>
                <w:szCs w:val="24"/>
              </w:rPr>
            </w:pPr>
            <w:r w:rsidRPr="008D10CF">
              <w:rPr>
                <w:rFonts w:ascii="Calibri" w:hAnsi="Calibri" w:cs="Arial"/>
                <w:bCs/>
                <w:sz w:val="24"/>
                <w:szCs w:val="24"/>
              </w:rPr>
              <w:t>Date completed:</w:t>
            </w:r>
          </w:p>
          <w:p w14:paraId="5A916C52" w14:textId="77777777" w:rsidR="00402135" w:rsidRPr="008D10CF" w:rsidRDefault="00402135" w:rsidP="00BD6D7B">
            <w:pPr>
              <w:rPr>
                <w:rFonts w:ascii="Calibri" w:hAnsi="Calibri" w:cs="Arial"/>
                <w:bCs/>
                <w:sz w:val="24"/>
                <w:szCs w:val="24"/>
              </w:rPr>
            </w:pPr>
          </w:p>
        </w:tc>
        <w:tc>
          <w:tcPr>
            <w:tcW w:w="4493" w:type="dxa"/>
            <w:gridSpan w:val="2"/>
          </w:tcPr>
          <w:p w14:paraId="17F55943" w14:textId="77777777" w:rsidR="00402135" w:rsidRPr="008D10CF" w:rsidRDefault="00402135" w:rsidP="00BD6D7B">
            <w:pPr>
              <w:rPr>
                <w:rFonts w:ascii="Calibri" w:hAnsi="Calibri" w:cs="Arial"/>
                <w:bCs/>
                <w:sz w:val="24"/>
                <w:szCs w:val="24"/>
              </w:rPr>
            </w:pPr>
          </w:p>
        </w:tc>
      </w:tr>
      <w:tr w:rsidR="00402135" w:rsidRPr="008D10CF" w14:paraId="14398203" w14:textId="77777777" w:rsidTr="00BD6D7B">
        <w:tc>
          <w:tcPr>
            <w:tcW w:w="4523" w:type="dxa"/>
            <w:vAlign w:val="center"/>
          </w:tcPr>
          <w:p w14:paraId="2DD45694" w14:textId="77777777" w:rsidR="00402135" w:rsidRDefault="00402135" w:rsidP="00BD6D7B">
            <w:pPr>
              <w:rPr>
                <w:rFonts w:ascii="Calibri" w:hAnsi="Calibri" w:cs="Arial"/>
                <w:bCs/>
                <w:sz w:val="24"/>
                <w:szCs w:val="24"/>
              </w:rPr>
            </w:pPr>
            <w:r>
              <w:rPr>
                <w:rFonts w:ascii="Calibri" w:hAnsi="Calibri" w:cs="Arial"/>
                <w:bCs/>
                <w:sz w:val="24"/>
                <w:szCs w:val="24"/>
              </w:rPr>
              <w:t>Signature:</w:t>
            </w:r>
          </w:p>
          <w:p w14:paraId="460A4082" w14:textId="77777777" w:rsidR="00402135" w:rsidRPr="008D10CF" w:rsidRDefault="00402135" w:rsidP="00BD6D7B">
            <w:pPr>
              <w:rPr>
                <w:rFonts w:ascii="Calibri" w:hAnsi="Calibri" w:cs="Arial"/>
                <w:bCs/>
                <w:sz w:val="24"/>
                <w:szCs w:val="24"/>
              </w:rPr>
            </w:pPr>
          </w:p>
        </w:tc>
        <w:tc>
          <w:tcPr>
            <w:tcW w:w="4493" w:type="dxa"/>
            <w:gridSpan w:val="2"/>
          </w:tcPr>
          <w:p w14:paraId="1259A5C7" w14:textId="77777777" w:rsidR="00402135" w:rsidRPr="008D10CF" w:rsidRDefault="00402135" w:rsidP="00BD6D7B">
            <w:pPr>
              <w:rPr>
                <w:rFonts w:ascii="Calibri" w:hAnsi="Calibri" w:cs="Arial"/>
                <w:bCs/>
                <w:sz w:val="24"/>
                <w:szCs w:val="24"/>
              </w:rPr>
            </w:pPr>
          </w:p>
        </w:tc>
      </w:tr>
    </w:tbl>
    <w:p w14:paraId="4EEA500A" w14:textId="77777777" w:rsidR="00892BF9" w:rsidRDefault="00892BF9" w:rsidP="0020437A">
      <w:pPr>
        <w:spacing w:after="0" w:line="240" w:lineRule="auto"/>
        <w:jc w:val="right"/>
        <w:rPr>
          <w:rFonts w:eastAsia="Calibri" w:cstheme="minorHAnsi"/>
          <w:bCs/>
          <w:sz w:val="24"/>
          <w:szCs w:val="24"/>
        </w:rPr>
      </w:pPr>
    </w:p>
    <w:p w14:paraId="31D0CCEF" w14:textId="77777777" w:rsidR="00892BF9" w:rsidRDefault="00892BF9" w:rsidP="0020437A">
      <w:pPr>
        <w:spacing w:after="0" w:line="240" w:lineRule="auto"/>
        <w:jc w:val="right"/>
        <w:rPr>
          <w:rFonts w:eastAsia="Calibri" w:cstheme="minorHAnsi"/>
          <w:bCs/>
          <w:sz w:val="24"/>
          <w:szCs w:val="24"/>
        </w:rPr>
      </w:pPr>
    </w:p>
    <w:p w14:paraId="2BC4A321" w14:textId="77777777" w:rsidR="00892BF9" w:rsidRDefault="00892BF9" w:rsidP="0020437A">
      <w:pPr>
        <w:spacing w:after="0" w:line="240" w:lineRule="auto"/>
        <w:jc w:val="right"/>
        <w:rPr>
          <w:rFonts w:eastAsia="Calibri" w:cstheme="minorHAnsi"/>
          <w:bCs/>
          <w:sz w:val="24"/>
          <w:szCs w:val="24"/>
        </w:rPr>
      </w:pPr>
    </w:p>
    <w:p w14:paraId="3BC26DB7" w14:textId="77777777" w:rsidR="00892BF9" w:rsidRDefault="00892BF9" w:rsidP="0020437A">
      <w:pPr>
        <w:spacing w:after="0" w:line="240" w:lineRule="auto"/>
        <w:jc w:val="right"/>
        <w:rPr>
          <w:rFonts w:eastAsia="Calibri" w:cstheme="minorHAnsi"/>
          <w:bCs/>
          <w:sz w:val="24"/>
          <w:szCs w:val="24"/>
        </w:rPr>
      </w:pPr>
    </w:p>
    <w:p w14:paraId="39791E68" w14:textId="77777777" w:rsidR="00892BF9" w:rsidRDefault="00892BF9" w:rsidP="0020437A">
      <w:pPr>
        <w:spacing w:after="0" w:line="240" w:lineRule="auto"/>
        <w:jc w:val="right"/>
        <w:rPr>
          <w:rFonts w:eastAsia="Calibri" w:cstheme="minorHAnsi"/>
          <w:bCs/>
          <w:sz w:val="24"/>
          <w:szCs w:val="24"/>
        </w:rPr>
      </w:pPr>
    </w:p>
    <w:p w14:paraId="1771461F" w14:textId="77777777" w:rsidR="00892BF9" w:rsidRDefault="00892BF9" w:rsidP="0020437A">
      <w:pPr>
        <w:spacing w:after="0" w:line="240" w:lineRule="auto"/>
        <w:jc w:val="right"/>
        <w:rPr>
          <w:rFonts w:eastAsia="Calibri" w:cstheme="minorHAnsi"/>
          <w:bCs/>
          <w:sz w:val="24"/>
          <w:szCs w:val="24"/>
        </w:rPr>
      </w:pPr>
    </w:p>
    <w:p w14:paraId="47EA3DE6" w14:textId="77777777" w:rsidR="00892BF9" w:rsidRDefault="00892BF9" w:rsidP="0020437A">
      <w:pPr>
        <w:spacing w:after="0" w:line="240" w:lineRule="auto"/>
        <w:jc w:val="right"/>
        <w:rPr>
          <w:rFonts w:eastAsia="Calibri" w:cstheme="minorHAnsi"/>
          <w:bCs/>
          <w:sz w:val="24"/>
          <w:szCs w:val="24"/>
        </w:rPr>
      </w:pPr>
    </w:p>
    <w:p w14:paraId="6A5C4554" w14:textId="77777777" w:rsidR="00892BF9" w:rsidRDefault="00892BF9" w:rsidP="0020437A">
      <w:pPr>
        <w:spacing w:after="0" w:line="240" w:lineRule="auto"/>
        <w:jc w:val="right"/>
        <w:rPr>
          <w:rFonts w:eastAsia="Calibri" w:cstheme="minorHAnsi"/>
          <w:bCs/>
          <w:sz w:val="24"/>
          <w:szCs w:val="24"/>
        </w:rPr>
      </w:pPr>
    </w:p>
    <w:p w14:paraId="462F4AF2" w14:textId="77777777" w:rsidR="004931B7" w:rsidRDefault="004931B7" w:rsidP="0020437A">
      <w:pPr>
        <w:spacing w:after="0" w:line="240" w:lineRule="auto"/>
        <w:jc w:val="right"/>
        <w:rPr>
          <w:rFonts w:eastAsia="Calibri" w:cstheme="minorHAnsi"/>
          <w:bCs/>
          <w:sz w:val="24"/>
          <w:szCs w:val="24"/>
        </w:rPr>
      </w:pPr>
    </w:p>
    <w:p w14:paraId="019C5A95" w14:textId="77777777" w:rsidR="004931B7" w:rsidRDefault="004931B7" w:rsidP="0020437A">
      <w:pPr>
        <w:spacing w:after="0" w:line="240" w:lineRule="auto"/>
        <w:jc w:val="right"/>
        <w:rPr>
          <w:rFonts w:eastAsia="Calibri" w:cstheme="minorHAnsi"/>
          <w:bCs/>
          <w:sz w:val="24"/>
          <w:szCs w:val="24"/>
        </w:rPr>
      </w:pPr>
    </w:p>
    <w:p w14:paraId="6779AADA" w14:textId="77777777" w:rsidR="00D40332" w:rsidRDefault="00D40332" w:rsidP="0020437A">
      <w:pPr>
        <w:spacing w:after="0" w:line="240" w:lineRule="auto"/>
        <w:jc w:val="right"/>
        <w:rPr>
          <w:rFonts w:eastAsia="Calibri" w:cstheme="minorHAnsi"/>
          <w:bCs/>
          <w:sz w:val="24"/>
          <w:szCs w:val="24"/>
        </w:rPr>
      </w:pPr>
    </w:p>
    <w:p w14:paraId="25C51A44" w14:textId="77777777" w:rsidR="00D40332" w:rsidRDefault="00D40332" w:rsidP="0020437A">
      <w:pPr>
        <w:spacing w:after="0" w:line="240" w:lineRule="auto"/>
        <w:jc w:val="right"/>
        <w:rPr>
          <w:rFonts w:eastAsia="Calibri" w:cstheme="minorHAnsi"/>
          <w:bCs/>
          <w:sz w:val="24"/>
          <w:szCs w:val="24"/>
        </w:rPr>
      </w:pPr>
    </w:p>
    <w:p w14:paraId="6272BBA1" w14:textId="77777777" w:rsidR="00385DB3" w:rsidRDefault="00385DB3" w:rsidP="0020437A">
      <w:pPr>
        <w:spacing w:after="0" w:line="240" w:lineRule="auto"/>
        <w:jc w:val="right"/>
        <w:rPr>
          <w:rFonts w:eastAsia="Calibri" w:cstheme="minorHAnsi"/>
          <w:bCs/>
          <w:sz w:val="24"/>
          <w:szCs w:val="24"/>
        </w:rPr>
      </w:pPr>
    </w:p>
    <w:p w14:paraId="7A49675D" w14:textId="77777777" w:rsidR="00385DB3" w:rsidRDefault="00385DB3" w:rsidP="0020437A">
      <w:pPr>
        <w:spacing w:after="0" w:line="240" w:lineRule="auto"/>
        <w:jc w:val="right"/>
        <w:rPr>
          <w:rFonts w:eastAsia="Calibri" w:cstheme="minorHAnsi"/>
          <w:bCs/>
          <w:sz w:val="24"/>
          <w:szCs w:val="24"/>
        </w:rPr>
      </w:pPr>
    </w:p>
    <w:p w14:paraId="02058385" w14:textId="77777777" w:rsidR="00385DB3" w:rsidRDefault="00385DB3" w:rsidP="0020437A">
      <w:pPr>
        <w:spacing w:after="0" w:line="240" w:lineRule="auto"/>
        <w:jc w:val="right"/>
        <w:rPr>
          <w:rFonts w:eastAsia="Calibri" w:cstheme="minorHAnsi"/>
          <w:bCs/>
          <w:sz w:val="24"/>
          <w:szCs w:val="24"/>
        </w:rPr>
      </w:pPr>
    </w:p>
    <w:p w14:paraId="32331E37" w14:textId="77777777" w:rsidR="00385DB3" w:rsidRDefault="00385DB3" w:rsidP="0020437A">
      <w:pPr>
        <w:spacing w:after="0" w:line="240" w:lineRule="auto"/>
        <w:jc w:val="right"/>
        <w:rPr>
          <w:rFonts w:eastAsia="Calibri" w:cstheme="minorHAnsi"/>
          <w:bCs/>
          <w:sz w:val="24"/>
          <w:szCs w:val="24"/>
        </w:rPr>
      </w:pPr>
    </w:p>
    <w:p w14:paraId="1BEA1A14" w14:textId="77777777" w:rsidR="00385DB3" w:rsidRDefault="00385DB3" w:rsidP="0020437A">
      <w:pPr>
        <w:spacing w:after="0" w:line="240" w:lineRule="auto"/>
        <w:jc w:val="right"/>
        <w:rPr>
          <w:rFonts w:eastAsia="Calibri" w:cstheme="minorHAnsi"/>
          <w:bCs/>
          <w:sz w:val="24"/>
          <w:szCs w:val="24"/>
        </w:rPr>
      </w:pPr>
    </w:p>
    <w:p w14:paraId="69B3E56B" w14:textId="77777777" w:rsidR="00385DB3" w:rsidRDefault="00385DB3" w:rsidP="0020437A">
      <w:pPr>
        <w:spacing w:after="0" w:line="240" w:lineRule="auto"/>
        <w:jc w:val="right"/>
        <w:rPr>
          <w:rFonts w:eastAsia="Calibri" w:cstheme="minorHAnsi"/>
          <w:bCs/>
          <w:sz w:val="24"/>
          <w:szCs w:val="24"/>
        </w:rPr>
      </w:pPr>
    </w:p>
    <w:p w14:paraId="6AD4D882" w14:textId="77777777" w:rsidR="00385DB3" w:rsidRDefault="00385DB3" w:rsidP="0020437A">
      <w:pPr>
        <w:spacing w:after="0" w:line="240" w:lineRule="auto"/>
        <w:jc w:val="right"/>
        <w:rPr>
          <w:rFonts w:eastAsia="Calibri" w:cstheme="minorHAnsi"/>
          <w:bCs/>
          <w:sz w:val="24"/>
          <w:szCs w:val="24"/>
        </w:rPr>
      </w:pPr>
    </w:p>
    <w:p w14:paraId="701B8A3F" w14:textId="77777777" w:rsidR="00385DB3" w:rsidRDefault="00385DB3" w:rsidP="0020437A">
      <w:pPr>
        <w:spacing w:after="0" w:line="240" w:lineRule="auto"/>
        <w:jc w:val="right"/>
        <w:rPr>
          <w:rFonts w:eastAsia="Calibri" w:cstheme="minorHAnsi"/>
          <w:bCs/>
          <w:sz w:val="24"/>
          <w:szCs w:val="24"/>
        </w:rPr>
      </w:pPr>
    </w:p>
    <w:p w14:paraId="1570B9C6" w14:textId="77777777" w:rsidR="00385DB3" w:rsidRDefault="00385DB3" w:rsidP="0020437A">
      <w:pPr>
        <w:spacing w:after="0" w:line="240" w:lineRule="auto"/>
        <w:jc w:val="right"/>
        <w:rPr>
          <w:rFonts w:eastAsia="Calibri" w:cstheme="minorHAnsi"/>
          <w:bCs/>
          <w:sz w:val="24"/>
          <w:szCs w:val="24"/>
        </w:rPr>
      </w:pPr>
    </w:p>
    <w:p w14:paraId="5C1B0423" w14:textId="77777777" w:rsidR="00385DB3" w:rsidRDefault="00385DB3" w:rsidP="0020437A">
      <w:pPr>
        <w:spacing w:after="0" w:line="240" w:lineRule="auto"/>
        <w:jc w:val="right"/>
        <w:rPr>
          <w:rFonts w:eastAsia="Calibri" w:cstheme="minorHAnsi"/>
          <w:bCs/>
          <w:sz w:val="24"/>
          <w:szCs w:val="24"/>
        </w:rPr>
      </w:pPr>
    </w:p>
    <w:p w14:paraId="61579F45" w14:textId="77777777" w:rsidR="00385DB3" w:rsidRDefault="00385DB3" w:rsidP="0020437A">
      <w:pPr>
        <w:spacing w:after="0" w:line="240" w:lineRule="auto"/>
        <w:jc w:val="right"/>
        <w:rPr>
          <w:rFonts w:eastAsia="Calibri" w:cstheme="minorHAnsi"/>
          <w:bCs/>
          <w:sz w:val="24"/>
          <w:szCs w:val="24"/>
        </w:rPr>
      </w:pPr>
    </w:p>
    <w:p w14:paraId="27182CD9" w14:textId="18BCF6F9" w:rsidR="00385DB3" w:rsidRDefault="00385DB3" w:rsidP="00385DB3">
      <w:pPr>
        <w:spacing w:after="0" w:line="240" w:lineRule="auto"/>
        <w:rPr>
          <w:rFonts w:eastAsia="Calibri" w:cstheme="minorHAnsi"/>
          <w:bCs/>
          <w:sz w:val="24"/>
          <w:szCs w:val="24"/>
        </w:rPr>
      </w:pPr>
      <w:r>
        <w:rPr>
          <w:rFonts w:eastAsia="Calibri" w:cstheme="minorHAnsi"/>
          <w:bCs/>
          <w:sz w:val="24"/>
          <w:szCs w:val="24"/>
        </w:rPr>
        <w:t>Appendices:</w:t>
      </w:r>
    </w:p>
    <w:p w14:paraId="245B7C89" w14:textId="77777777" w:rsidR="00385DB3" w:rsidRDefault="00385DB3" w:rsidP="00385DB3">
      <w:pPr>
        <w:spacing w:after="0" w:line="240" w:lineRule="auto"/>
        <w:rPr>
          <w:rFonts w:eastAsia="Calibri" w:cstheme="minorHAnsi"/>
          <w:bCs/>
          <w:sz w:val="24"/>
          <w:szCs w:val="24"/>
        </w:rPr>
      </w:pPr>
    </w:p>
    <w:p w14:paraId="03CD31F2" w14:textId="79860FC7" w:rsidR="0020437A" w:rsidRPr="0020437A" w:rsidRDefault="0020437A" w:rsidP="0020437A">
      <w:pPr>
        <w:spacing w:after="0" w:line="240" w:lineRule="auto"/>
        <w:jc w:val="right"/>
        <w:rPr>
          <w:rFonts w:eastAsia="Calibri" w:cstheme="minorHAnsi"/>
          <w:bCs/>
          <w:sz w:val="24"/>
          <w:szCs w:val="24"/>
        </w:rPr>
      </w:pPr>
      <w:r w:rsidRPr="0020437A">
        <w:rPr>
          <w:rFonts w:eastAsia="Calibri" w:cstheme="minorHAnsi"/>
          <w:bCs/>
          <w:sz w:val="24"/>
          <w:szCs w:val="24"/>
        </w:rPr>
        <w:t>Appendix A</w:t>
      </w:r>
    </w:p>
    <w:p w14:paraId="7201BD58" w14:textId="77777777" w:rsidR="0020437A" w:rsidRPr="0020437A" w:rsidRDefault="0020437A" w:rsidP="0020437A">
      <w:pPr>
        <w:spacing w:after="0" w:line="240" w:lineRule="auto"/>
        <w:jc w:val="right"/>
        <w:rPr>
          <w:rFonts w:eastAsia="Calibri" w:cstheme="minorHAnsi"/>
          <w:bCs/>
          <w:sz w:val="24"/>
          <w:szCs w:val="24"/>
        </w:rPr>
      </w:pPr>
    </w:p>
    <w:p w14:paraId="47C9CE28" w14:textId="77777777" w:rsidR="0020437A" w:rsidRPr="0020437A" w:rsidRDefault="0020437A" w:rsidP="0020437A">
      <w:pPr>
        <w:spacing w:after="0" w:line="240" w:lineRule="auto"/>
        <w:jc w:val="center"/>
        <w:rPr>
          <w:rFonts w:eastAsia="Calibri" w:cstheme="minorHAnsi"/>
          <w:bCs/>
          <w:sz w:val="24"/>
          <w:szCs w:val="24"/>
        </w:rPr>
      </w:pPr>
      <w:r w:rsidRPr="0020437A">
        <w:rPr>
          <w:rFonts w:eastAsia="Calibri" w:cstheme="minorHAnsi"/>
          <w:bCs/>
          <w:sz w:val="24"/>
          <w:szCs w:val="24"/>
        </w:rPr>
        <w:t>National Diploma for Dental Nurses</w:t>
      </w:r>
    </w:p>
    <w:tbl>
      <w:tblPr>
        <w:tblStyle w:val="TableGrid0"/>
        <w:tblW w:w="0" w:type="auto"/>
        <w:tblLook w:val="04A0" w:firstRow="1" w:lastRow="0" w:firstColumn="1" w:lastColumn="0" w:noHBand="0" w:noVBand="1"/>
      </w:tblPr>
      <w:tblGrid>
        <w:gridCol w:w="4523"/>
        <w:gridCol w:w="4493"/>
      </w:tblGrid>
      <w:tr w:rsidR="0020437A" w:rsidRPr="0020437A" w14:paraId="193ACBA8" w14:textId="77777777" w:rsidTr="0020437A">
        <w:tc>
          <w:tcPr>
            <w:tcW w:w="4814" w:type="dxa"/>
            <w:shd w:val="clear" w:color="auto" w:fill="D9D9D9"/>
          </w:tcPr>
          <w:p w14:paraId="23F6B1AB"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Unit 1</w:t>
            </w:r>
          </w:p>
        </w:tc>
        <w:tc>
          <w:tcPr>
            <w:tcW w:w="4814" w:type="dxa"/>
            <w:shd w:val="clear" w:color="auto" w:fill="D9D9D9"/>
          </w:tcPr>
          <w:p w14:paraId="4A0ABE7E"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 xml:space="preserve">Procedure Required </w:t>
            </w:r>
          </w:p>
        </w:tc>
      </w:tr>
      <w:tr w:rsidR="0020437A" w:rsidRPr="0020437A" w14:paraId="65EEA6E9" w14:textId="77777777" w:rsidTr="0020437A">
        <w:tc>
          <w:tcPr>
            <w:tcW w:w="4814" w:type="dxa"/>
            <w:shd w:val="clear" w:color="auto" w:fill="D9D9D9"/>
          </w:tcPr>
          <w:p w14:paraId="7FA3A460"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Practical Record Sheet</w:t>
            </w:r>
          </w:p>
        </w:tc>
        <w:tc>
          <w:tcPr>
            <w:tcW w:w="4814" w:type="dxa"/>
          </w:tcPr>
          <w:p w14:paraId="43E5E77E" w14:textId="77777777" w:rsidR="0020437A" w:rsidRPr="0020437A" w:rsidRDefault="0020437A" w:rsidP="0020437A">
            <w:pPr>
              <w:rPr>
                <w:rFonts w:asciiTheme="minorHAnsi" w:hAnsiTheme="minorHAnsi" w:cstheme="minorHAnsi"/>
                <w:bCs/>
                <w:sz w:val="24"/>
                <w:szCs w:val="24"/>
              </w:rPr>
            </w:pPr>
          </w:p>
        </w:tc>
      </w:tr>
      <w:tr w:rsidR="0020437A" w:rsidRPr="0020437A" w14:paraId="1F64F533" w14:textId="77777777" w:rsidTr="00F90124">
        <w:tc>
          <w:tcPr>
            <w:tcW w:w="4814" w:type="dxa"/>
          </w:tcPr>
          <w:p w14:paraId="0F862631"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 xml:space="preserve">Preparing and Maintaining the Clinical Environment </w:t>
            </w:r>
          </w:p>
        </w:tc>
        <w:tc>
          <w:tcPr>
            <w:tcW w:w="4814" w:type="dxa"/>
          </w:tcPr>
          <w:p w14:paraId="2873EEB5" w14:textId="77777777" w:rsidR="0020437A" w:rsidRPr="00D40332" w:rsidRDefault="0020437A" w:rsidP="0020437A">
            <w:pPr>
              <w:rPr>
                <w:rFonts w:asciiTheme="minorHAnsi" w:hAnsiTheme="minorHAnsi" w:cstheme="minorHAnsi"/>
                <w:b/>
                <w:sz w:val="24"/>
                <w:szCs w:val="24"/>
              </w:rPr>
            </w:pPr>
            <w:r w:rsidRPr="00D40332">
              <w:rPr>
                <w:rFonts w:asciiTheme="minorHAnsi" w:hAnsiTheme="minorHAnsi" w:cstheme="minorHAnsi"/>
                <w:b/>
                <w:sz w:val="24"/>
                <w:szCs w:val="24"/>
              </w:rPr>
              <w:t>One of each</w:t>
            </w:r>
          </w:p>
          <w:p w14:paraId="0299657B"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Restorative procedure</w:t>
            </w:r>
          </w:p>
          <w:p w14:paraId="51D6DD59"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Periodontal Procedure</w:t>
            </w:r>
          </w:p>
          <w:p w14:paraId="3AF68BFB"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 xml:space="preserve">Extraction </w:t>
            </w:r>
          </w:p>
        </w:tc>
      </w:tr>
      <w:tr w:rsidR="0020437A" w:rsidRPr="0020437A" w14:paraId="08ACB795" w14:textId="77777777" w:rsidTr="00F90124">
        <w:tc>
          <w:tcPr>
            <w:tcW w:w="4814" w:type="dxa"/>
          </w:tcPr>
          <w:p w14:paraId="7F1F7745"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Sterilisation Process</w:t>
            </w:r>
          </w:p>
        </w:tc>
        <w:tc>
          <w:tcPr>
            <w:tcW w:w="4814" w:type="dxa"/>
          </w:tcPr>
          <w:p w14:paraId="752F98C9" w14:textId="77777777" w:rsidR="0020437A" w:rsidRPr="00D40332" w:rsidRDefault="0020437A" w:rsidP="0020437A">
            <w:pPr>
              <w:rPr>
                <w:rFonts w:asciiTheme="minorHAnsi" w:hAnsiTheme="minorHAnsi" w:cstheme="minorHAnsi"/>
                <w:b/>
                <w:sz w:val="24"/>
                <w:szCs w:val="24"/>
              </w:rPr>
            </w:pPr>
            <w:r w:rsidRPr="00D40332">
              <w:rPr>
                <w:rFonts w:asciiTheme="minorHAnsi" w:hAnsiTheme="minorHAnsi" w:cstheme="minorHAnsi"/>
                <w:b/>
                <w:sz w:val="24"/>
                <w:szCs w:val="24"/>
              </w:rPr>
              <w:t>One of each</w:t>
            </w:r>
          </w:p>
          <w:p w14:paraId="3E0547A3"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Restorative or periodontal procedure</w:t>
            </w:r>
          </w:p>
          <w:p w14:paraId="6B9A125A"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Extraction forceps or surgical instruments</w:t>
            </w:r>
          </w:p>
          <w:p w14:paraId="10BEF43E"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handpiece</w:t>
            </w:r>
          </w:p>
        </w:tc>
      </w:tr>
      <w:tr w:rsidR="0020437A" w:rsidRPr="0020437A" w14:paraId="3B31340F" w14:textId="77777777" w:rsidTr="00F90124">
        <w:tc>
          <w:tcPr>
            <w:tcW w:w="4814" w:type="dxa"/>
          </w:tcPr>
          <w:p w14:paraId="650B866D"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 xml:space="preserve">Disinfection of impressions </w:t>
            </w:r>
          </w:p>
        </w:tc>
        <w:tc>
          <w:tcPr>
            <w:tcW w:w="4814" w:type="dxa"/>
          </w:tcPr>
          <w:p w14:paraId="0630DF63" w14:textId="77777777" w:rsidR="0020437A" w:rsidRPr="00D40332" w:rsidRDefault="0020437A" w:rsidP="0020437A">
            <w:pPr>
              <w:rPr>
                <w:rFonts w:asciiTheme="minorHAnsi" w:hAnsiTheme="minorHAnsi" w:cstheme="minorHAnsi"/>
                <w:b/>
                <w:sz w:val="24"/>
                <w:szCs w:val="24"/>
              </w:rPr>
            </w:pPr>
            <w:r w:rsidRPr="00D40332">
              <w:rPr>
                <w:rFonts w:asciiTheme="minorHAnsi" w:hAnsiTheme="minorHAnsi" w:cstheme="minorHAnsi"/>
                <w:b/>
                <w:sz w:val="24"/>
                <w:szCs w:val="24"/>
              </w:rPr>
              <w:t>Two of each</w:t>
            </w:r>
          </w:p>
          <w:p w14:paraId="1BF6A000"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Alginate impression</w:t>
            </w:r>
          </w:p>
          <w:p w14:paraId="5F64DAF8"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Elastomer impression</w:t>
            </w:r>
          </w:p>
        </w:tc>
      </w:tr>
      <w:tr w:rsidR="0020437A" w:rsidRPr="0020437A" w14:paraId="45CF2C33" w14:textId="77777777" w:rsidTr="0020437A">
        <w:tc>
          <w:tcPr>
            <w:tcW w:w="4814" w:type="dxa"/>
            <w:shd w:val="clear" w:color="auto" w:fill="D9D9D9"/>
          </w:tcPr>
          <w:p w14:paraId="69A706BA"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Supplementary Outcome</w:t>
            </w:r>
          </w:p>
        </w:tc>
        <w:tc>
          <w:tcPr>
            <w:tcW w:w="4814" w:type="dxa"/>
          </w:tcPr>
          <w:p w14:paraId="47BA0142" w14:textId="77777777" w:rsidR="0020437A" w:rsidRPr="0020437A" w:rsidRDefault="0020437A" w:rsidP="0020437A">
            <w:pPr>
              <w:rPr>
                <w:rFonts w:asciiTheme="minorHAnsi" w:hAnsiTheme="minorHAnsi" w:cstheme="minorHAnsi"/>
                <w:bCs/>
                <w:sz w:val="24"/>
                <w:szCs w:val="24"/>
              </w:rPr>
            </w:pPr>
          </w:p>
        </w:tc>
      </w:tr>
      <w:tr w:rsidR="0020437A" w:rsidRPr="0020437A" w14:paraId="7D83E6C9" w14:textId="77777777" w:rsidTr="00F90124">
        <w:trPr>
          <w:trHeight w:val="1134"/>
        </w:trPr>
        <w:tc>
          <w:tcPr>
            <w:tcW w:w="9628" w:type="dxa"/>
            <w:gridSpan w:val="2"/>
          </w:tcPr>
          <w:p w14:paraId="37DF7798"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GDC Standards Guidance</w:t>
            </w:r>
          </w:p>
          <w:p w14:paraId="12FBDE9C"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Infection control</w:t>
            </w:r>
          </w:p>
          <w:p w14:paraId="6397B8B9"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Personal development plan</w:t>
            </w:r>
          </w:p>
          <w:p w14:paraId="4E9677EF"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Basic Life Support</w:t>
            </w:r>
          </w:p>
        </w:tc>
      </w:tr>
      <w:tr w:rsidR="0020437A" w:rsidRPr="0020437A" w14:paraId="49C71AD5" w14:textId="77777777" w:rsidTr="0020437A">
        <w:trPr>
          <w:trHeight w:val="262"/>
        </w:trPr>
        <w:tc>
          <w:tcPr>
            <w:tcW w:w="4814" w:type="dxa"/>
            <w:shd w:val="clear" w:color="auto" w:fill="D9D9D9"/>
          </w:tcPr>
          <w:p w14:paraId="48399A7D"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Unit 2</w:t>
            </w:r>
          </w:p>
        </w:tc>
        <w:tc>
          <w:tcPr>
            <w:tcW w:w="4814" w:type="dxa"/>
            <w:shd w:val="clear" w:color="auto" w:fill="D9D9D9"/>
          </w:tcPr>
          <w:p w14:paraId="64E895C9"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 xml:space="preserve">Procedure Required </w:t>
            </w:r>
          </w:p>
        </w:tc>
      </w:tr>
      <w:tr w:rsidR="0020437A" w:rsidRPr="0020437A" w14:paraId="1E78AFAF" w14:textId="77777777" w:rsidTr="0020437A">
        <w:trPr>
          <w:trHeight w:val="262"/>
        </w:trPr>
        <w:tc>
          <w:tcPr>
            <w:tcW w:w="4814" w:type="dxa"/>
            <w:shd w:val="clear" w:color="auto" w:fill="D9D9D9"/>
          </w:tcPr>
          <w:p w14:paraId="765D3CE9"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Practical Record Sheet</w:t>
            </w:r>
          </w:p>
        </w:tc>
        <w:tc>
          <w:tcPr>
            <w:tcW w:w="4814" w:type="dxa"/>
            <w:shd w:val="clear" w:color="auto" w:fill="FFFFFF"/>
          </w:tcPr>
          <w:p w14:paraId="71F6A72F" w14:textId="77777777" w:rsidR="0020437A" w:rsidRPr="0020437A" w:rsidRDefault="0020437A" w:rsidP="0020437A">
            <w:pPr>
              <w:rPr>
                <w:rFonts w:asciiTheme="minorHAnsi" w:hAnsiTheme="minorHAnsi" w:cstheme="minorHAnsi"/>
                <w:bCs/>
                <w:sz w:val="24"/>
                <w:szCs w:val="24"/>
              </w:rPr>
            </w:pPr>
          </w:p>
        </w:tc>
      </w:tr>
      <w:tr w:rsidR="0020437A" w:rsidRPr="0020437A" w14:paraId="79DDBA7D" w14:textId="77777777" w:rsidTr="0020437A">
        <w:trPr>
          <w:trHeight w:val="262"/>
        </w:trPr>
        <w:tc>
          <w:tcPr>
            <w:tcW w:w="4814" w:type="dxa"/>
            <w:shd w:val="clear" w:color="auto" w:fill="FFFFFF"/>
          </w:tcPr>
          <w:p w14:paraId="16F89EEC"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Assisting with Preventative Procedure</w:t>
            </w:r>
          </w:p>
        </w:tc>
        <w:tc>
          <w:tcPr>
            <w:tcW w:w="4814" w:type="dxa"/>
            <w:shd w:val="clear" w:color="auto" w:fill="FFFFFF"/>
          </w:tcPr>
          <w:p w14:paraId="5AF58F1C" w14:textId="77777777" w:rsidR="0020437A" w:rsidRPr="00D40332" w:rsidRDefault="0020437A" w:rsidP="0020437A">
            <w:pPr>
              <w:rPr>
                <w:rFonts w:asciiTheme="minorHAnsi" w:hAnsiTheme="minorHAnsi" w:cstheme="minorHAnsi"/>
                <w:b/>
                <w:sz w:val="24"/>
                <w:szCs w:val="24"/>
              </w:rPr>
            </w:pPr>
            <w:r w:rsidRPr="00D40332">
              <w:rPr>
                <w:rFonts w:asciiTheme="minorHAnsi" w:hAnsiTheme="minorHAnsi" w:cstheme="minorHAnsi"/>
                <w:b/>
                <w:sz w:val="24"/>
                <w:szCs w:val="24"/>
              </w:rPr>
              <w:t>One of each</w:t>
            </w:r>
          </w:p>
          <w:p w14:paraId="19801B09"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Scale and polish procedure</w:t>
            </w:r>
          </w:p>
          <w:p w14:paraId="6299F764"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Fissure sealant</w:t>
            </w:r>
          </w:p>
          <w:p w14:paraId="47B4B056"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Topical fluoride</w:t>
            </w:r>
          </w:p>
        </w:tc>
      </w:tr>
      <w:tr w:rsidR="0020437A" w:rsidRPr="0020437A" w14:paraId="5967F92D" w14:textId="77777777" w:rsidTr="0020437A">
        <w:trPr>
          <w:trHeight w:val="262"/>
        </w:trPr>
        <w:tc>
          <w:tcPr>
            <w:tcW w:w="4814" w:type="dxa"/>
            <w:shd w:val="clear" w:color="auto" w:fill="D9D9D9"/>
          </w:tcPr>
          <w:p w14:paraId="4A485927"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Supplementary Outcome</w:t>
            </w:r>
          </w:p>
        </w:tc>
        <w:tc>
          <w:tcPr>
            <w:tcW w:w="4814" w:type="dxa"/>
            <w:shd w:val="clear" w:color="auto" w:fill="FFFFFF"/>
          </w:tcPr>
          <w:p w14:paraId="5490FDDD" w14:textId="77777777" w:rsidR="0020437A" w:rsidRPr="0020437A" w:rsidRDefault="0020437A" w:rsidP="0020437A">
            <w:pPr>
              <w:rPr>
                <w:rFonts w:asciiTheme="minorHAnsi" w:hAnsiTheme="minorHAnsi" w:cstheme="minorHAnsi"/>
                <w:bCs/>
                <w:sz w:val="24"/>
                <w:szCs w:val="24"/>
              </w:rPr>
            </w:pPr>
          </w:p>
        </w:tc>
      </w:tr>
      <w:tr w:rsidR="0020437A" w:rsidRPr="0020437A" w14:paraId="1886F607" w14:textId="77777777" w:rsidTr="0020437A">
        <w:trPr>
          <w:trHeight w:val="262"/>
        </w:trPr>
        <w:tc>
          <w:tcPr>
            <w:tcW w:w="9628" w:type="dxa"/>
            <w:gridSpan w:val="2"/>
            <w:shd w:val="clear" w:color="auto" w:fill="FFFFFF"/>
          </w:tcPr>
          <w:p w14:paraId="04CF10CA"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Oral hygiene instruction</w:t>
            </w:r>
          </w:p>
          <w:p w14:paraId="16C3B5E8"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Tooth morphology</w:t>
            </w:r>
          </w:p>
          <w:p w14:paraId="6D263250"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Booking appointments</w:t>
            </w:r>
          </w:p>
          <w:p w14:paraId="6D650745"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 xml:space="preserve">Drugs </w:t>
            </w:r>
          </w:p>
          <w:p w14:paraId="57D4C499"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Record keeping</w:t>
            </w:r>
          </w:p>
        </w:tc>
      </w:tr>
      <w:tr w:rsidR="0020437A" w:rsidRPr="0020437A" w14:paraId="21C9F61D" w14:textId="77777777" w:rsidTr="0020437A">
        <w:trPr>
          <w:trHeight w:val="262"/>
        </w:trPr>
        <w:tc>
          <w:tcPr>
            <w:tcW w:w="4814" w:type="dxa"/>
            <w:shd w:val="clear" w:color="auto" w:fill="D9D9D9"/>
          </w:tcPr>
          <w:p w14:paraId="0C993939"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Unit 3</w:t>
            </w:r>
          </w:p>
        </w:tc>
        <w:tc>
          <w:tcPr>
            <w:tcW w:w="4814" w:type="dxa"/>
            <w:shd w:val="clear" w:color="auto" w:fill="D9D9D9"/>
          </w:tcPr>
          <w:p w14:paraId="6D34E88A"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 xml:space="preserve">Procedure Required </w:t>
            </w:r>
          </w:p>
        </w:tc>
      </w:tr>
      <w:tr w:rsidR="0020437A" w:rsidRPr="0020437A" w14:paraId="4E8F4AAC" w14:textId="77777777" w:rsidTr="0020437A">
        <w:trPr>
          <w:trHeight w:val="262"/>
        </w:trPr>
        <w:tc>
          <w:tcPr>
            <w:tcW w:w="4814" w:type="dxa"/>
            <w:shd w:val="clear" w:color="auto" w:fill="D9D9D9"/>
          </w:tcPr>
          <w:p w14:paraId="5BF3734D"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Practical Record Sheet</w:t>
            </w:r>
          </w:p>
        </w:tc>
        <w:tc>
          <w:tcPr>
            <w:tcW w:w="4814" w:type="dxa"/>
            <w:shd w:val="clear" w:color="auto" w:fill="FFFFFF"/>
          </w:tcPr>
          <w:p w14:paraId="259B36BA" w14:textId="77777777" w:rsidR="0020437A" w:rsidRPr="0020437A" w:rsidRDefault="0020437A" w:rsidP="0020437A">
            <w:pPr>
              <w:rPr>
                <w:rFonts w:asciiTheme="minorHAnsi" w:hAnsiTheme="minorHAnsi" w:cstheme="minorHAnsi"/>
                <w:bCs/>
                <w:sz w:val="24"/>
                <w:szCs w:val="24"/>
              </w:rPr>
            </w:pPr>
          </w:p>
        </w:tc>
      </w:tr>
      <w:tr w:rsidR="0020437A" w:rsidRPr="0020437A" w14:paraId="289D473F" w14:textId="77777777" w:rsidTr="0020437A">
        <w:trPr>
          <w:trHeight w:val="262"/>
        </w:trPr>
        <w:tc>
          <w:tcPr>
            <w:tcW w:w="4814" w:type="dxa"/>
            <w:shd w:val="clear" w:color="auto" w:fill="FFFFFF"/>
          </w:tcPr>
          <w:p w14:paraId="6A307ECD"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Clinical Assessment</w:t>
            </w:r>
          </w:p>
        </w:tc>
        <w:tc>
          <w:tcPr>
            <w:tcW w:w="4814" w:type="dxa"/>
            <w:shd w:val="clear" w:color="auto" w:fill="FFFFFF"/>
          </w:tcPr>
          <w:p w14:paraId="617D61E7" w14:textId="77777777" w:rsidR="0020437A" w:rsidRPr="00D40332" w:rsidRDefault="0020437A" w:rsidP="0020437A">
            <w:pPr>
              <w:rPr>
                <w:rFonts w:asciiTheme="minorHAnsi" w:hAnsiTheme="minorHAnsi" w:cstheme="minorHAnsi"/>
                <w:b/>
                <w:sz w:val="24"/>
                <w:szCs w:val="24"/>
              </w:rPr>
            </w:pPr>
            <w:r w:rsidRPr="00D40332">
              <w:rPr>
                <w:rFonts w:asciiTheme="minorHAnsi" w:hAnsiTheme="minorHAnsi" w:cstheme="minorHAnsi"/>
                <w:b/>
                <w:sz w:val="24"/>
                <w:szCs w:val="24"/>
              </w:rPr>
              <w:t>One of each</w:t>
            </w:r>
          </w:p>
          <w:p w14:paraId="2221B62F"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New patient</w:t>
            </w:r>
          </w:p>
          <w:p w14:paraId="0256E5B2"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Existing patient</w:t>
            </w:r>
          </w:p>
          <w:p w14:paraId="5AB68F1E"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 xml:space="preserve">Emergency patient </w:t>
            </w:r>
          </w:p>
        </w:tc>
      </w:tr>
      <w:tr w:rsidR="0020437A" w:rsidRPr="0020437A" w14:paraId="6CFA76DF" w14:textId="77777777" w:rsidTr="0020437A">
        <w:trPr>
          <w:trHeight w:val="262"/>
        </w:trPr>
        <w:tc>
          <w:tcPr>
            <w:tcW w:w="4814" w:type="dxa"/>
            <w:shd w:val="clear" w:color="auto" w:fill="FFFFFF"/>
          </w:tcPr>
          <w:p w14:paraId="34C30218"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Assisting in Taking and Processing a Radiograph</w:t>
            </w:r>
          </w:p>
        </w:tc>
        <w:tc>
          <w:tcPr>
            <w:tcW w:w="4814" w:type="dxa"/>
            <w:shd w:val="clear" w:color="auto" w:fill="FFFFFF"/>
          </w:tcPr>
          <w:p w14:paraId="38343420" w14:textId="77777777" w:rsidR="0020437A" w:rsidRPr="0020437A" w:rsidRDefault="0020437A" w:rsidP="0020437A">
            <w:pPr>
              <w:rPr>
                <w:rFonts w:asciiTheme="minorHAnsi" w:hAnsiTheme="minorHAnsi" w:cstheme="minorHAnsi"/>
                <w:bCs/>
                <w:sz w:val="24"/>
                <w:szCs w:val="24"/>
              </w:rPr>
            </w:pPr>
            <w:r w:rsidRPr="00D40332">
              <w:rPr>
                <w:rFonts w:asciiTheme="minorHAnsi" w:hAnsiTheme="minorHAnsi" w:cstheme="minorHAnsi"/>
                <w:b/>
                <w:sz w:val="24"/>
                <w:szCs w:val="24"/>
              </w:rPr>
              <w:t>3 required</w:t>
            </w:r>
            <w:r w:rsidRPr="0020437A">
              <w:rPr>
                <w:rFonts w:asciiTheme="minorHAnsi" w:hAnsiTheme="minorHAnsi" w:cstheme="minorHAnsi"/>
                <w:bCs/>
                <w:sz w:val="24"/>
                <w:szCs w:val="24"/>
              </w:rPr>
              <w:t xml:space="preserve"> can be intra-oral only, extra-oral only or a mixture of both</w:t>
            </w:r>
          </w:p>
          <w:p w14:paraId="45C08E8F"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Intra – oral</w:t>
            </w:r>
          </w:p>
          <w:p w14:paraId="0729E31D"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 xml:space="preserve">Extra-oral  </w:t>
            </w:r>
          </w:p>
        </w:tc>
      </w:tr>
      <w:tr w:rsidR="0020437A" w:rsidRPr="0020437A" w14:paraId="369A61D0" w14:textId="77777777" w:rsidTr="0020437A">
        <w:trPr>
          <w:trHeight w:val="262"/>
        </w:trPr>
        <w:tc>
          <w:tcPr>
            <w:tcW w:w="4814" w:type="dxa"/>
            <w:shd w:val="clear" w:color="auto" w:fill="D9D9D9"/>
          </w:tcPr>
          <w:p w14:paraId="5FAF30B6"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Supplementary Outcome</w:t>
            </w:r>
          </w:p>
        </w:tc>
        <w:tc>
          <w:tcPr>
            <w:tcW w:w="4814" w:type="dxa"/>
            <w:shd w:val="clear" w:color="auto" w:fill="FFFFFF"/>
          </w:tcPr>
          <w:p w14:paraId="5EEC9EF1" w14:textId="77777777" w:rsidR="0020437A" w:rsidRPr="0020437A" w:rsidRDefault="0020437A" w:rsidP="0020437A">
            <w:pPr>
              <w:rPr>
                <w:rFonts w:asciiTheme="minorHAnsi" w:hAnsiTheme="minorHAnsi" w:cstheme="minorHAnsi"/>
                <w:bCs/>
                <w:sz w:val="24"/>
                <w:szCs w:val="24"/>
              </w:rPr>
            </w:pPr>
          </w:p>
        </w:tc>
      </w:tr>
      <w:tr w:rsidR="0020437A" w:rsidRPr="0020437A" w14:paraId="3BB176DE" w14:textId="77777777" w:rsidTr="0020437A">
        <w:trPr>
          <w:trHeight w:val="262"/>
        </w:trPr>
        <w:tc>
          <w:tcPr>
            <w:tcW w:w="4814" w:type="dxa"/>
            <w:shd w:val="clear" w:color="auto" w:fill="FFFFFF"/>
          </w:tcPr>
          <w:p w14:paraId="5BA72F5E"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lastRenderedPageBreak/>
              <w:t>Forensic notation</w:t>
            </w:r>
          </w:p>
          <w:p w14:paraId="37D11BF0"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FDI notation</w:t>
            </w:r>
          </w:p>
          <w:p w14:paraId="6C29AA84"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Periodontal charting</w:t>
            </w:r>
          </w:p>
          <w:p w14:paraId="157F6C1D"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Film packet</w:t>
            </w:r>
          </w:p>
          <w:p w14:paraId="54634636"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Manual developing</w:t>
            </w:r>
          </w:p>
          <w:p w14:paraId="7F896FDD"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Treatment planning</w:t>
            </w:r>
          </w:p>
        </w:tc>
        <w:tc>
          <w:tcPr>
            <w:tcW w:w="4814" w:type="dxa"/>
            <w:shd w:val="clear" w:color="auto" w:fill="FFFFFF"/>
          </w:tcPr>
          <w:p w14:paraId="569560DA" w14:textId="77777777" w:rsidR="0020437A" w:rsidRPr="0020437A" w:rsidRDefault="0020437A" w:rsidP="0020437A">
            <w:pPr>
              <w:rPr>
                <w:rFonts w:asciiTheme="minorHAnsi" w:hAnsiTheme="minorHAnsi" w:cstheme="minorHAnsi"/>
                <w:bCs/>
                <w:sz w:val="24"/>
                <w:szCs w:val="24"/>
              </w:rPr>
            </w:pPr>
          </w:p>
        </w:tc>
      </w:tr>
      <w:tr w:rsidR="0020437A" w:rsidRPr="0020437A" w14:paraId="5AF0CD08" w14:textId="77777777" w:rsidTr="0020437A">
        <w:trPr>
          <w:trHeight w:val="262"/>
        </w:trPr>
        <w:tc>
          <w:tcPr>
            <w:tcW w:w="4814" w:type="dxa"/>
            <w:shd w:val="clear" w:color="auto" w:fill="D9D9D9"/>
          </w:tcPr>
          <w:p w14:paraId="2229FD2A"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Unit 4</w:t>
            </w:r>
          </w:p>
        </w:tc>
        <w:tc>
          <w:tcPr>
            <w:tcW w:w="4814" w:type="dxa"/>
            <w:shd w:val="clear" w:color="auto" w:fill="D9D9D9"/>
          </w:tcPr>
          <w:p w14:paraId="3FE1F7EB"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 xml:space="preserve">Procedure Required </w:t>
            </w:r>
          </w:p>
        </w:tc>
      </w:tr>
      <w:tr w:rsidR="0020437A" w:rsidRPr="0020437A" w14:paraId="3934DAE3" w14:textId="77777777" w:rsidTr="0020437A">
        <w:trPr>
          <w:trHeight w:val="262"/>
        </w:trPr>
        <w:tc>
          <w:tcPr>
            <w:tcW w:w="4814" w:type="dxa"/>
            <w:shd w:val="clear" w:color="auto" w:fill="D9D9D9"/>
          </w:tcPr>
          <w:p w14:paraId="62F6A3DD"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Practical Record Sheet</w:t>
            </w:r>
          </w:p>
        </w:tc>
        <w:tc>
          <w:tcPr>
            <w:tcW w:w="4814" w:type="dxa"/>
            <w:shd w:val="clear" w:color="auto" w:fill="FFFFFF"/>
          </w:tcPr>
          <w:p w14:paraId="2AF94E12" w14:textId="77777777" w:rsidR="0020437A" w:rsidRPr="0020437A" w:rsidRDefault="0020437A" w:rsidP="0020437A">
            <w:pPr>
              <w:rPr>
                <w:rFonts w:asciiTheme="minorHAnsi" w:hAnsiTheme="minorHAnsi" w:cstheme="minorHAnsi"/>
                <w:bCs/>
                <w:sz w:val="24"/>
                <w:szCs w:val="24"/>
              </w:rPr>
            </w:pPr>
          </w:p>
        </w:tc>
      </w:tr>
      <w:tr w:rsidR="0020437A" w:rsidRPr="0020437A" w14:paraId="0E35E447" w14:textId="77777777" w:rsidTr="0020437A">
        <w:trPr>
          <w:trHeight w:val="262"/>
        </w:trPr>
        <w:tc>
          <w:tcPr>
            <w:tcW w:w="4814" w:type="dxa"/>
            <w:shd w:val="clear" w:color="auto" w:fill="FFFFFF"/>
          </w:tcPr>
          <w:p w14:paraId="3BBE01D8"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Cavity Restoration</w:t>
            </w:r>
          </w:p>
        </w:tc>
        <w:tc>
          <w:tcPr>
            <w:tcW w:w="4814" w:type="dxa"/>
            <w:shd w:val="clear" w:color="auto" w:fill="FFFFFF"/>
          </w:tcPr>
          <w:p w14:paraId="03598AF9" w14:textId="77777777" w:rsidR="0020437A" w:rsidRPr="0020437A" w:rsidRDefault="0020437A" w:rsidP="0020437A">
            <w:pPr>
              <w:rPr>
                <w:rFonts w:asciiTheme="minorHAnsi" w:hAnsiTheme="minorHAnsi" w:cstheme="minorHAnsi"/>
                <w:bCs/>
                <w:sz w:val="24"/>
                <w:szCs w:val="24"/>
              </w:rPr>
            </w:pPr>
            <w:r w:rsidRPr="00D40332">
              <w:rPr>
                <w:rFonts w:asciiTheme="minorHAnsi" w:hAnsiTheme="minorHAnsi" w:cstheme="minorHAnsi"/>
                <w:b/>
                <w:sz w:val="24"/>
                <w:szCs w:val="24"/>
              </w:rPr>
              <w:t>3 required</w:t>
            </w:r>
            <w:r w:rsidRPr="0020437A">
              <w:rPr>
                <w:rFonts w:asciiTheme="minorHAnsi" w:hAnsiTheme="minorHAnsi" w:cstheme="minorHAnsi"/>
                <w:bCs/>
                <w:sz w:val="24"/>
                <w:szCs w:val="24"/>
              </w:rPr>
              <w:t xml:space="preserve"> can be from any range or a mixture </w:t>
            </w:r>
          </w:p>
          <w:p w14:paraId="1D351B38"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Amalgam</w:t>
            </w:r>
          </w:p>
          <w:p w14:paraId="196205FE"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Composite</w:t>
            </w:r>
          </w:p>
          <w:p w14:paraId="608CA229"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Glass Ionomer</w:t>
            </w:r>
          </w:p>
        </w:tc>
      </w:tr>
      <w:tr w:rsidR="0020437A" w:rsidRPr="0020437A" w14:paraId="1FE25E53" w14:textId="77777777" w:rsidTr="0020437A">
        <w:trPr>
          <w:trHeight w:val="262"/>
        </w:trPr>
        <w:tc>
          <w:tcPr>
            <w:tcW w:w="4814" w:type="dxa"/>
            <w:shd w:val="clear" w:color="auto" w:fill="FFFFFF"/>
          </w:tcPr>
          <w:p w14:paraId="4483220D"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Endodontic procedure</w:t>
            </w:r>
          </w:p>
        </w:tc>
        <w:tc>
          <w:tcPr>
            <w:tcW w:w="4814" w:type="dxa"/>
            <w:shd w:val="clear" w:color="auto" w:fill="FFFFFF"/>
          </w:tcPr>
          <w:p w14:paraId="75BE37A4" w14:textId="77777777" w:rsidR="0020437A" w:rsidRPr="0020437A" w:rsidRDefault="0020437A" w:rsidP="0020437A">
            <w:pPr>
              <w:rPr>
                <w:rFonts w:asciiTheme="minorHAnsi" w:hAnsiTheme="minorHAnsi" w:cstheme="minorHAnsi"/>
                <w:bCs/>
                <w:sz w:val="24"/>
                <w:szCs w:val="24"/>
              </w:rPr>
            </w:pPr>
            <w:r w:rsidRPr="00D40332">
              <w:rPr>
                <w:rFonts w:asciiTheme="minorHAnsi" w:hAnsiTheme="minorHAnsi" w:cstheme="minorHAnsi"/>
                <w:b/>
                <w:sz w:val="24"/>
                <w:szCs w:val="24"/>
              </w:rPr>
              <w:t>3 required</w:t>
            </w:r>
            <w:r w:rsidRPr="0020437A">
              <w:rPr>
                <w:rFonts w:asciiTheme="minorHAnsi" w:hAnsiTheme="minorHAnsi" w:cstheme="minorHAnsi"/>
                <w:bCs/>
                <w:sz w:val="24"/>
                <w:szCs w:val="24"/>
              </w:rPr>
              <w:t xml:space="preserve"> can be from any range or a mixture </w:t>
            </w:r>
          </w:p>
          <w:p w14:paraId="1D699680"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Pulpectomy first or second stage</w:t>
            </w:r>
          </w:p>
          <w:p w14:paraId="76BF7328"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Pulpotomy</w:t>
            </w:r>
          </w:p>
          <w:p w14:paraId="29B1AA63"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 xml:space="preserve">Apicectomy   </w:t>
            </w:r>
          </w:p>
        </w:tc>
      </w:tr>
      <w:tr w:rsidR="0020437A" w:rsidRPr="0020437A" w14:paraId="4DBAA51E" w14:textId="77777777" w:rsidTr="0020437A">
        <w:trPr>
          <w:trHeight w:val="262"/>
        </w:trPr>
        <w:tc>
          <w:tcPr>
            <w:tcW w:w="4814" w:type="dxa"/>
            <w:shd w:val="clear" w:color="auto" w:fill="FFFFFF"/>
          </w:tcPr>
          <w:p w14:paraId="4A495F22"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Fixed Prosthesis procedure</w:t>
            </w:r>
          </w:p>
        </w:tc>
        <w:tc>
          <w:tcPr>
            <w:tcW w:w="4814" w:type="dxa"/>
            <w:shd w:val="clear" w:color="auto" w:fill="FFFFFF"/>
          </w:tcPr>
          <w:p w14:paraId="7BD3720A" w14:textId="77777777" w:rsidR="0020437A" w:rsidRPr="00D40332" w:rsidRDefault="0020437A" w:rsidP="0020437A">
            <w:pPr>
              <w:rPr>
                <w:rFonts w:asciiTheme="minorHAnsi" w:hAnsiTheme="minorHAnsi" w:cstheme="minorHAnsi"/>
                <w:b/>
                <w:sz w:val="24"/>
                <w:szCs w:val="24"/>
              </w:rPr>
            </w:pPr>
            <w:r w:rsidRPr="00D40332">
              <w:rPr>
                <w:rFonts w:asciiTheme="minorHAnsi" w:hAnsiTheme="minorHAnsi" w:cstheme="minorHAnsi"/>
                <w:b/>
                <w:sz w:val="24"/>
                <w:szCs w:val="24"/>
              </w:rPr>
              <w:t xml:space="preserve">2 from each </w:t>
            </w:r>
          </w:p>
          <w:p w14:paraId="79CAEFE7"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Preparation procedure</w:t>
            </w:r>
          </w:p>
          <w:p w14:paraId="79625DEF"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Fitting procedure</w:t>
            </w:r>
          </w:p>
        </w:tc>
      </w:tr>
      <w:tr w:rsidR="0020437A" w:rsidRPr="0020437A" w14:paraId="55B801F5" w14:textId="77777777" w:rsidTr="0020437A">
        <w:trPr>
          <w:trHeight w:val="262"/>
        </w:trPr>
        <w:tc>
          <w:tcPr>
            <w:tcW w:w="4814" w:type="dxa"/>
            <w:shd w:val="clear" w:color="auto" w:fill="FFFFFF"/>
          </w:tcPr>
          <w:p w14:paraId="0C5D3D27"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Removable Prosthesis procedure</w:t>
            </w:r>
          </w:p>
        </w:tc>
        <w:tc>
          <w:tcPr>
            <w:tcW w:w="4814" w:type="dxa"/>
            <w:shd w:val="clear" w:color="auto" w:fill="FFFFFF"/>
          </w:tcPr>
          <w:p w14:paraId="6FFFBF0E" w14:textId="77777777" w:rsidR="0020437A" w:rsidRPr="00D40332" w:rsidRDefault="0020437A" w:rsidP="0020437A">
            <w:pPr>
              <w:rPr>
                <w:rFonts w:asciiTheme="minorHAnsi" w:hAnsiTheme="minorHAnsi" w:cstheme="minorHAnsi"/>
                <w:b/>
                <w:sz w:val="24"/>
                <w:szCs w:val="24"/>
              </w:rPr>
            </w:pPr>
            <w:r w:rsidRPr="00D40332">
              <w:rPr>
                <w:rFonts w:asciiTheme="minorHAnsi" w:hAnsiTheme="minorHAnsi" w:cstheme="minorHAnsi"/>
                <w:b/>
                <w:sz w:val="24"/>
                <w:szCs w:val="24"/>
              </w:rPr>
              <w:t>2 from each</w:t>
            </w:r>
          </w:p>
          <w:p w14:paraId="41517DA3"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Impression taking</w:t>
            </w:r>
          </w:p>
          <w:p w14:paraId="6E4DB24D"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Bite stage</w:t>
            </w:r>
          </w:p>
          <w:p w14:paraId="35BE16E1"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Try-in stage</w:t>
            </w:r>
          </w:p>
          <w:p w14:paraId="58808696"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Fit stage</w:t>
            </w:r>
          </w:p>
        </w:tc>
      </w:tr>
      <w:tr w:rsidR="0020437A" w:rsidRPr="0020437A" w14:paraId="1C291E40" w14:textId="77777777" w:rsidTr="0020437A">
        <w:trPr>
          <w:trHeight w:val="262"/>
        </w:trPr>
        <w:tc>
          <w:tcPr>
            <w:tcW w:w="4814" w:type="dxa"/>
            <w:shd w:val="clear" w:color="auto" w:fill="D9D9D9"/>
          </w:tcPr>
          <w:p w14:paraId="0F2FE933"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Supplementary Outcome</w:t>
            </w:r>
          </w:p>
        </w:tc>
        <w:tc>
          <w:tcPr>
            <w:tcW w:w="4814" w:type="dxa"/>
            <w:shd w:val="clear" w:color="auto" w:fill="FFFFFF"/>
          </w:tcPr>
          <w:p w14:paraId="3C121129" w14:textId="77777777" w:rsidR="0020437A" w:rsidRPr="0020437A" w:rsidRDefault="0020437A" w:rsidP="0020437A">
            <w:pPr>
              <w:rPr>
                <w:rFonts w:asciiTheme="minorHAnsi" w:hAnsiTheme="minorHAnsi" w:cstheme="minorHAnsi"/>
                <w:bCs/>
                <w:sz w:val="24"/>
                <w:szCs w:val="24"/>
              </w:rPr>
            </w:pPr>
          </w:p>
        </w:tc>
      </w:tr>
      <w:tr w:rsidR="0020437A" w:rsidRPr="0020437A" w14:paraId="7AF518A1" w14:textId="77777777" w:rsidTr="0020437A">
        <w:trPr>
          <w:trHeight w:val="657"/>
        </w:trPr>
        <w:tc>
          <w:tcPr>
            <w:tcW w:w="4814" w:type="dxa"/>
            <w:shd w:val="clear" w:color="auto" w:fill="FFFFFF"/>
          </w:tcPr>
          <w:p w14:paraId="707A343F"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Laboratory prescription</w:t>
            </w:r>
          </w:p>
          <w:p w14:paraId="1B333B2B"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 xml:space="preserve">Bridges </w:t>
            </w:r>
          </w:p>
        </w:tc>
        <w:tc>
          <w:tcPr>
            <w:tcW w:w="4814" w:type="dxa"/>
            <w:shd w:val="clear" w:color="auto" w:fill="FFFFFF"/>
          </w:tcPr>
          <w:p w14:paraId="177191DA" w14:textId="77777777" w:rsidR="0020437A" w:rsidRPr="0020437A" w:rsidRDefault="0020437A" w:rsidP="0020437A">
            <w:pPr>
              <w:rPr>
                <w:rFonts w:asciiTheme="minorHAnsi" w:hAnsiTheme="minorHAnsi" w:cstheme="minorHAnsi"/>
                <w:bCs/>
                <w:sz w:val="24"/>
                <w:szCs w:val="24"/>
              </w:rPr>
            </w:pPr>
          </w:p>
        </w:tc>
      </w:tr>
      <w:tr w:rsidR="0020437A" w:rsidRPr="0020437A" w14:paraId="176DE8E9" w14:textId="77777777" w:rsidTr="0020437A">
        <w:trPr>
          <w:trHeight w:val="256"/>
        </w:trPr>
        <w:tc>
          <w:tcPr>
            <w:tcW w:w="4814" w:type="dxa"/>
            <w:shd w:val="clear" w:color="auto" w:fill="D9D9D9"/>
          </w:tcPr>
          <w:p w14:paraId="27BEE0C9"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Unit 5</w:t>
            </w:r>
          </w:p>
        </w:tc>
        <w:tc>
          <w:tcPr>
            <w:tcW w:w="4814" w:type="dxa"/>
            <w:shd w:val="clear" w:color="auto" w:fill="D9D9D9"/>
          </w:tcPr>
          <w:p w14:paraId="60C24214"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 xml:space="preserve">Procedure Required </w:t>
            </w:r>
          </w:p>
        </w:tc>
      </w:tr>
      <w:tr w:rsidR="0020437A" w:rsidRPr="0020437A" w14:paraId="1B3F9E23" w14:textId="77777777" w:rsidTr="0020437A">
        <w:trPr>
          <w:trHeight w:val="259"/>
        </w:trPr>
        <w:tc>
          <w:tcPr>
            <w:tcW w:w="4814" w:type="dxa"/>
            <w:shd w:val="clear" w:color="auto" w:fill="D9D9D9"/>
          </w:tcPr>
          <w:p w14:paraId="6E8CFED8"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Practical Record Sheet</w:t>
            </w:r>
          </w:p>
        </w:tc>
        <w:tc>
          <w:tcPr>
            <w:tcW w:w="4814" w:type="dxa"/>
            <w:shd w:val="clear" w:color="auto" w:fill="FFFFFF"/>
          </w:tcPr>
          <w:p w14:paraId="32199A42" w14:textId="77777777" w:rsidR="0020437A" w:rsidRPr="0020437A" w:rsidRDefault="0020437A" w:rsidP="0020437A">
            <w:pPr>
              <w:rPr>
                <w:rFonts w:asciiTheme="minorHAnsi" w:hAnsiTheme="minorHAnsi" w:cstheme="minorHAnsi"/>
                <w:bCs/>
                <w:sz w:val="24"/>
                <w:szCs w:val="24"/>
              </w:rPr>
            </w:pPr>
          </w:p>
        </w:tc>
      </w:tr>
      <w:tr w:rsidR="0020437A" w:rsidRPr="0020437A" w14:paraId="03A52F69" w14:textId="77777777" w:rsidTr="0020437A">
        <w:trPr>
          <w:trHeight w:val="657"/>
        </w:trPr>
        <w:tc>
          <w:tcPr>
            <w:tcW w:w="4814" w:type="dxa"/>
            <w:shd w:val="clear" w:color="auto" w:fill="FFFFFF"/>
          </w:tcPr>
          <w:p w14:paraId="72A2551E"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Extraction procedure</w:t>
            </w:r>
          </w:p>
        </w:tc>
        <w:tc>
          <w:tcPr>
            <w:tcW w:w="4814" w:type="dxa"/>
            <w:shd w:val="clear" w:color="auto" w:fill="FFFFFF"/>
          </w:tcPr>
          <w:p w14:paraId="58A846C6" w14:textId="77777777" w:rsidR="0020437A" w:rsidRPr="0020437A" w:rsidRDefault="0020437A" w:rsidP="0020437A">
            <w:pPr>
              <w:rPr>
                <w:rFonts w:asciiTheme="minorHAnsi" w:hAnsiTheme="minorHAnsi" w:cstheme="minorHAnsi"/>
                <w:bCs/>
                <w:sz w:val="24"/>
                <w:szCs w:val="24"/>
              </w:rPr>
            </w:pPr>
            <w:r w:rsidRPr="00D40332">
              <w:rPr>
                <w:rFonts w:asciiTheme="minorHAnsi" w:hAnsiTheme="minorHAnsi" w:cstheme="minorHAnsi"/>
                <w:b/>
                <w:sz w:val="24"/>
                <w:szCs w:val="24"/>
              </w:rPr>
              <w:t>3 required</w:t>
            </w:r>
            <w:r w:rsidRPr="0020437A">
              <w:rPr>
                <w:rFonts w:asciiTheme="minorHAnsi" w:hAnsiTheme="minorHAnsi" w:cstheme="minorHAnsi"/>
                <w:bCs/>
                <w:sz w:val="24"/>
                <w:szCs w:val="24"/>
              </w:rPr>
              <w:t xml:space="preserve"> can be from any range or a mixture </w:t>
            </w:r>
          </w:p>
          <w:p w14:paraId="4AB002E7"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Simple extraction (tooth or root)</w:t>
            </w:r>
          </w:p>
          <w:p w14:paraId="5D6C441D"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Surgical extraction (tooth or root)</w:t>
            </w:r>
          </w:p>
          <w:p w14:paraId="1D7DF177"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 xml:space="preserve"> </w:t>
            </w:r>
          </w:p>
        </w:tc>
      </w:tr>
      <w:tr w:rsidR="0020437A" w:rsidRPr="0020437A" w14:paraId="302B9E7B" w14:textId="77777777" w:rsidTr="0020437A">
        <w:trPr>
          <w:trHeight w:val="657"/>
        </w:trPr>
        <w:tc>
          <w:tcPr>
            <w:tcW w:w="4814" w:type="dxa"/>
            <w:shd w:val="clear" w:color="auto" w:fill="FFFFFF"/>
          </w:tcPr>
          <w:p w14:paraId="73188610"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Local Anaesthetic procedure</w:t>
            </w:r>
          </w:p>
        </w:tc>
        <w:tc>
          <w:tcPr>
            <w:tcW w:w="4814" w:type="dxa"/>
            <w:shd w:val="clear" w:color="auto" w:fill="FFFFFF"/>
          </w:tcPr>
          <w:p w14:paraId="0EDC197D" w14:textId="77777777" w:rsidR="0020437A" w:rsidRPr="00D40332" w:rsidRDefault="0020437A" w:rsidP="0020437A">
            <w:pPr>
              <w:rPr>
                <w:rFonts w:asciiTheme="minorHAnsi" w:hAnsiTheme="minorHAnsi" w:cstheme="minorHAnsi"/>
                <w:b/>
                <w:sz w:val="24"/>
                <w:szCs w:val="24"/>
              </w:rPr>
            </w:pPr>
            <w:r w:rsidRPr="00D40332">
              <w:rPr>
                <w:rFonts w:asciiTheme="minorHAnsi" w:hAnsiTheme="minorHAnsi" w:cstheme="minorHAnsi"/>
                <w:b/>
                <w:sz w:val="24"/>
                <w:szCs w:val="24"/>
              </w:rPr>
              <w:t>2 of each</w:t>
            </w:r>
          </w:p>
          <w:p w14:paraId="2CCA85B0"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Infiltration injection</w:t>
            </w:r>
          </w:p>
          <w:p w14:paraId="70776A08"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 xml:space="preserve">ID block injection   </w:t>
            </w:r>
          </w:p>
        </w:tc>
      </w:tr>
      <w:tr w:rsidR="0020437A" w:rsidRPr="0020437A" w14:paraId="0CD971CE" w14:textId="77777777" w:rsidTr="0020437A">
        <w:trPr>
          <w:trHeight w:val="295"/>
        </w:trPr>
        <w:tc>
          <w:tcPr>
            <w:tcW w:w="4814" w:type="dxa"/>
            <w:shd w:val="clear" w:color="auto" w:fill="D9D9D9"/>
          </w:tcPr>
          <w:p w14:paraId="146BABFA"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Supplementary Outcome</w:t>
            </w:r>
          </w:p>
        </w:tc>
        <w:tc>
          <w:tcPr>
            <w:tcW w:w="4814" w:type="dxa"/>
            <w:shd w:val="clear" w:color="auto" w:fill="FFFFFF"/>
          </w:tcPr>
          <w:p w14:paraId="01B160C1" w14:textId="77777777" w:rsidR="0020437A" w:rsidRPr="0020437A" w:rsidRDefault="0020437A" w:rsidP="0020437A">
            <w:pPr>
              <w:rPr>
                <w:rFonts w:asciiTheme="minorHAnsi" w:hAnsiTheme="minorHAnsi" w:cstheme="minorHAnsi"/>
                <w:bCs/>
                <w:sz w:val="24"/>
                <w:szCs w:val="24"/>
              </w:rPr>
            </w:pPr>
          </w:p>
        </w:tc>
      </w:tr>
      <w:tr w:rsidR="0020437A" w:rsidRPr="0020437A" w14:paraId="6B1B0A2B" w14:textId="77777777" w:rsidTr="0020437A">
        <w:trPr>
          <w:trHeight w:val="295"/>
        </w:trPr>
        <w:tc>
          <w:tcPr>
            <w:tcW w:w="4814" w:type="dxa"/>
            <w:shd w:val="clear" w:color="auto" w:fill="FFFFFF"/>
          </w:tcPr>
          <w:p w14:paraId="0CEFAD54"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Post-operative instructions</w:t>
            </w:r>
          </w:p>
          <w:p w14:paraId="61D9308B"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Orthodontic appliance</w:t>
            </w:r>
          </w:p>
          <w:p w14:paraId="6428288D"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Oral hygiene instruction</w:t>
            </w:r>
          </w:p>
          <w:p w14:paraId="73A89D49" w14:textId="77777777" w:rsidR="0020437A" w:rsidRPr="0020437A" w:rsidRDefault="0020437A" w:rsidP="0020437A">
            <w:pPr>
              <w:rPr>
                <w:rFonts w:asciiTheme="minorHAnsi" w:hAnsiTheme="minorHAnsi" w:cstheme="minorHAnsi"/>
                <w:bCs/>
                <w:sz w:val="24"/>
                <w:szCs w:val="24"/>
              </w:rPr>
            </w:pPr>
            <w:r w:rsidRPr="0020437A">
              <w:rPr>
                <w:rFonts w:asciiTheme="minorHAnsi" w:hAnsiTheme="minorHAnsi" w:cstheme="minorHAnsi"/>
                <w:bCs/>
                <w:sz w:val="24"/>
                <w:szCs w:val="24"/>
              </w:rPr>
              <w:t xml:space="preserve">Anxious patient </w:t>
            </w:r>
          </w:p>
        </w:tc>
        <w:tc>
          <w:tcPr>
            <w:tcW w:w="4814" w:type="dxa"/>
            <w:shd w:val="clear" w:color="auto" w:fill="FFFFFF"/>
          </w:tcPr>
          <w:p w14:paraId="26A6E139" w14:textId="77777777" w:rsidR="0020437A" w:rsidRPr="0020437A" w:rsidRDefault="0020437A" w:rsidP="0020437A">
            <w:pPr>
              <w:rPr>
                <w:rFonts w:asciiTheme="minorHAnsi" w:hAnsiTheme="minorHAnsi" w:cstheme="minorHAnsi"/>
                <w:bCs/>
                <w:sz w:val="24"/>
                <w:szCs w:val="24"/>
              </w:rPr>
            </w:pPr>
          </w:p>
        </w:tc>
      </w:tr>
    </w:tbl>
    <w:p w14:paraId="0761F1E2" w14:textId="77777777" w:rsidR="0020437A" w:rsidRPr="0020437A" w:rsidRDefault="0020437A" w:rsidP="0020437A">
      <w:pPr>
        <w:spacing w:after="0" w:line="240" w:lineRule="auto"/>
        <w:rPr>
          <w:rFonts w:eastAsia="Calibri" w:cstheme="minorHAnsi"/>
          <w:bCs/>
          <w:sz w:val="24"/>
          <w:szCs w:val="24"/>
        </w:rPr>
      </w:pPr>
    </w:p>
    <w:sectPr w:rsidR="0020437A" w:rsidRPr="0020437A" w:rsidSect="002A7FCF">
      <w:headerReference w:type="even" r:id="rId15"/>
      <w:headerReference w:type="default" r:id="rId16"/>
      <w:footerReference w:type="default" r:id="rId17"/>
      <w:headerReference w:type="first" r:id="rId18"/>
      <w:footerReference w:type="first" r:id="rId19"/>
      <w:type w:val="continuous"/>
      <w:pgSz w:w="11906" w:h="16838"/>
      <w:pgMar w:top="1440" w:right="1440" w:bottom="1440" w:left="1440" w:header="510" w:footer="28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E35E1" w14:textId="77777777" w:rsidR="000E07F5" w:rsidRDefault="000E07F5" w:rsidP="00FA396E">
      <w:pPr>
        <w:spacing w:after="0" w:line="240" w:lineRule="auto"/>
      </w:pPr>
      <w:r>
        <w:separator/>
      </w:r>
    </w:p>
  </w:endnote>
  <w:endnote w:type="continuationSeparator" w:id="0">
    <w:p w14:paraId="62BD73DB" w14:textId="77777777" w:rsidR="000E07F5" w:rsidRDefault="000E07F5" w:rsidP="00FA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80"/>
    <w:family w:val="swiss"/>
    <w:pitch w:val="variable"/>
    <w:sig w:usb0="00000287" w:usb1="08070000" w:usb2="00000010" w:usb3="00000000" w:csb0="000200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A7A9" w14:textId="77777777" w:rsidR="00743213" w:rsidRDefault="00743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866183"/>
      <w:docPartObj>
        <w:docPartGallery w:val="Page Numbers (Bottom of Page)"/>
        <w:docPartUnique/>
      </w:docPartObj>
    </w:sdtPr>
    <w:sdtEndPr>
      <w:rPr>
        <w:noProof/>
      </w:rPr>
    </w:sdtEndPr>
    <w:sdtContent>
      <w:sdt>
        <w:sdtPr>
          <w:rPr>
            <w:rFonts w:ascii="Calibri" w:eastAsia="Calibri" w:hAnsi="Calibri" w:cs="Times New Roman"/>
          </w:rPr>
          <w:id w:val="-788434746"/>
          <w:docPartObj>
            <w:docPartGallery w:val="Page Numbers (Bottom of Page)"/>
            <w:docPartUnique/>
          </w:docPartObj>
        </w:sdtPr>
        <w:sdtEndPr/>
        <w:sdtContent>
          <w:p w14:paraId="1E179335" w14:textId="698A74E3" w:rsidR="00743213" w:rsidRPr="00743213" w:rsidRDefault="00743213" w:rsidP="00743213">
            <w:pPr>
              <w:pStyle w:val="Footer"/>
              <w:rPr>
                <w:rFonts w:ascii="Calibri" w:eastAsia="Calibri" w:hAnsi="Calibri" w:cs="Times New Roman"/>
              </w:rPr>
            </w:pPr>
            <w:r w:rsidRPr="00743213">
              <w:rPr>
                <w:rFonts w:ascii="Calibri" w:eastAsia="Calibri" w:hAnsi="Calibri" w:cs="Times New Roman"/>
                <w:noProof/>
              </w:rPr>
              <mc:AlternateContent>
                <mc:Choice Requires="wps">
                  <w:drawing>
                    <wp:anchor distT="0" distB="0" distL="114300" distR="114300" simplePos="0" relativeHeight="251694080" behindDoc="0" locked="0" layoutInCell="1" allowOverlap="1" wp14:anchorId="3A4E50F9" wp14:editId="69852FE1">
                      <wp:simplePos x="0" y="0"/>
                      <wp:positionH relativeFrom="margin">
                        <wp:posOffset>-479425</wp:posOffset>
                      </wp:positionH>
                      <wp:positionV relativeFrom="paragraph">
                        <wp:posOffset>377825</wp:posOffset>
                      </wp:positionV>
                      <wp:extent cx="6182360" cy="436880"/>
                      <wp:effectExtent l="0" t="0" r="0" b="1270"/>
                      <wp:wrapNone/>
                      <wp:docPr id="7" name="Text Box 1"/>
                      <wp:cNvGraphicFramePr/>
                      <a:graphic xmlns:a="http://schemas.openxmlformats.org/drawingml/2006/main">
                        <a:graphicData uri="http://schemas.microsoft.com/office/word/2010/wordprocessingShape">
                          <wps:wsp>
                            <wps:cNvSpPr txBox="1"/>
                            <wps:spPr>
                              <a:xfrm>
                                <a:off x="0" y="0"/>
                                <a:ext cx="6182360" cy="436245"/>
                              </a:xfrm>
                              <a:prstGeom prst="rect">
                                <a:avLst/>
                              </a:prstGeom>
                              <a:noFill/>
                              <a:ln w="6350">
                                <a:noFill/>
                              </a:ln>
                            </wps:spPr>
                            <wps:txbx>
                              <w:txbxContent>
                                <w:p w14:paraId="5F7BE1B1" w14:textId="77777777" w:rsidR="00743213" w:rsidRDefault="00743213" w:rsidP="00743213">
                                  <w:pPr>
                                    <w:rPr>
                                      <w:color w:val="FFFFFF" w:themeColor="background1"/>
                                      <w:sz w:val="24"/>
                                      <w:szCs w:val="24"/>
                                    </w:rPr>
                                  </w:pPr>
                                  <w:r>
                                    <w:rPr>
                                      <w:color w:val="FFFFFF" w:themeColor="background1"/>
                                      <w:sz w:val="24"/>
                                      <w:szCs w:val="24"/>
                                    </w:rPr>
                                    <w:t xml:space="preserve">National Examining Board for Dental Nurses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4E50F9" id="_x0000_t202" coordsize="21600,21600" o:spt="202" path="m,l,21600r21600,l21600,xe">
                      <v:stroke joinstyle="miter"/>
                      <v:path gradientshapeok="t" o:connecttype="rect"/>
                    </v:shapetype>
                    <v:shape id="Text Box 1" o:spid="_x0000_s1026" type="#_x0000_t202" style="position:absolute;margin-left:-37.75pt;margin-top:29.75pt;width:486.8pt;height:34.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" filled="f" stroked="f" strokeweight=".5pt">
                      <v:textbox>
                        <w:txbxContent>
                          <w:p w14:paraId="5F7BE1B1" w14:textId="77777777" w:rsidR="00743213" w:rsidRDefault="00743213" w:rsidP="00743213">
                            <w:pPr>
                              <w:rPr>
                                <w:color w:val="FFFFFF" w:themeColor="background1"/>
                                <w:sz w:val="24"/>
                                <w:szCs w:val="24"/>
                              </w:rPr>
                            </w:pPr>
                            <w:r>
                              <w:rPr>
                                <w:color w:val="FFFFFF" w:themeColor="background1"/>
                                <w:sz w:val="24"/>
                                <w:szCs w:val="24"/>
                              </w:rPr>
                              <w:t xml:space="preserve">National Examining Board for Dental Nurses </w:t>
                            </w:r>
                          </w:p>
                        </w:txbxContent>
                      </v:textbox>
                      <w10:wrap anchorx="margin"/>
                    </v:shape>
                  </w:pict>
                </mc:Fallback>
              </mc:AlternateContent>
            </w:r>
            <w:r>
              <w:rPr>
                <w:rFonts w:ascii="Calibri" w:eastAsia="Calibri" w:hAnsi="Calibri" w:cs="Times New Roman"/>
              </w:rPr>
              <w:t>TPMF</w:t>
            </w:r>
            <w:r w:rsidRPr="00743213">
              <w:rPr>
                <w:rFonts w:ascii="Calibri" w:eastAsia="Calibri" w:hAnsi="Calibri" w:cs="Times New Roman"/>
              </w:rPr>
              <w:t xml:space="preserve"> – January 2020 v1.3 </w:t>
            </w:r>
          </w:p>
        </w:sdtContent>
      </w:sdt>
      <w:p w14:paraId="5FAA9F4E" w14:textId="0977218A" w:rsidR="005353F9" w:rsidRDefault="00FC0E1B">
        <w:pPr>
          <w:pStyle w:val="Footer"/>
          <w:jc w:val="right"/>
        </w:pPr>
        <w:r>
          <w:rPr>
            <w:noProof/>
          </w:rPr>
          <mc:AlternateContent>
            <mc:Choice Requires="wps">
              <w:drawing>
                <wp:anchor distT="0" distB="0" distL="114300" distR="114300" simplePos="0" relativeHeight="251669504" behindDoc="0" locked="0" layoutInCell="1" allowOverlap="1" wp14:anchorId="14E7DA95" wp14:editId="1DB931D1">
                  <wp:simplePos x="0" y="0"/>
                  <wp:positionH relativeFrom="margin">
                    <wp:posOffset>-479425</wp:posOffset>
                  </wp:positionH>
                  <wp:positionV relativeFrom="paragraph">
                    <wp:posOffset>377825</wp:posOffset>
                  </wp:positionV>
                  <wp:extent cx="6182436" cy="436728"/>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6182436" cy="436728"/>
                          </a:xfrm>
                          <a:prstGeom prst="rect">
                            <a:avLst/>
                          </a:prstGeom>
                          <a:noFill/>
                          <a:ln w="6350">
                            <a:noFill/>
                          </a:ln>
                        </wps:spPr>
                        <wps:txbx>
                          <w:txbxContent>
                            <w:p w14:paraId="078CDE8B" w14:textId="77777777" w:rsidR="00FC0E1B" w:rsidRPr="00FC0E1B" w:rsidRDefault="00FC0E1B" w:rsidP="00FC0E1B">
                              <w:pPr>
                                <w:rPr>
                                  <w:color w:val="FFFFFF" w:themeColor="background1"/>
                                  <w:sz w:val="24"/>
                                  <w:szCs w:val="24"/>
                                </w:rPr>
                              </w:pPr>
                              <w:r w:rsidRPr="00FC0E1B">
                                <w:rPr>
                                  <w:color w:val="FFFFFF" w:themeColor="background1"/>
                                  <w:sz w:val="24"/>
                                  <w:szCs w:val="24"/>
                                </w:rPr>
                                <w:t xml:space="preserve">National Examining Board for Dental Nurses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E7DA95" id="_x0000_t202" coordsize="21600,21600" o:spt="202" path="m,l,21600r21600,l21600,xe">
                  <v:stroke joinstyle="miter"/>
                  <v:path gradientshapeok="t" o:connecttype="rect"/>
                </v:shapetype>
                <v:shape id="Text Box 1" o:spid="_x0000_s1027" type="#_x0000_t202" style="position:absolute;left:0;text-align:left;margin-left:-37.75pt;margin-top:29.75pt;width:486.8pt;height:34.4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" filled="f" stroked="f" strokeweight=".5pt">
                  <v:textbox>
                    <w:txbxContent>
                      <w:p w14:paraId="078CDE8B" w14:textId="77777777" w:rsidR="00FC0E1B" w:rsidRPr="00FC0E1B" w:rsidRDefault="00FC0E1B" w:rsidP="00FC0E1B">
                        <w:pPr>
                          <w:rPr>
                            <w:color w:val="FFFFFF" w:themeColor="background1"/>
                            <w:sz w:val="24"/>
                            <w:szCs w:val="24"/>
                          </w:rPr>
                        </w:pPr>
                        <w:r w:rsidRPr="00FC0E1B">
                          <w:rPr>
                            <w:color w:val="FFFFFF" w:themeColor="background1"/>
                            <w:sz w:val="24"/>
                            <w:szCs w:val="24"/>
                          </w:rPr>
                          <w:t xml:space="preserve">National Examining Board for Dental Nurses </w:t>
                        </w:r>
                      </w:p>
                    </w:txbxContent>
                  </v:textbox>
                  <w10:wrap anchorx="margin"/>
                </v:shape>
              </w:pict>
            </mc:Fallback>
          </mc:AlternateContent>
        </w:r>
        <w:r w:rsidR="005353F9">
          <w:fldChar w:fldCharType="begin"/>
        </w:r>
        <w:r w:rsidR="005353F9">
          <w:instrText xml:space="preserve"> PAGE   \* MERGEFORMAT </w:instrText>
        </w:r>
        <w:r w:rsidR="005353F9">
          <w:fldChar w:fldCharType="separate"/>
        </w:r>
        <w:r w:rsidR="005353F9">
          <w:rPr>
            <w:noProof/>
          </w:rPr>
          <w:t>2</w:t>
        </w:r>
        <w:r w:rsidR="005353F9">
          <w:rPr>
            <w:noProof/>
          </w:rPr>
          <w:fldChar w:fldCharType="end"/>
        </w:r>
      </w:p>
    </w:sdtContent>
  </w:sdt>
  <w:p w14:paraId="2FAE6D8C" w14:textId="77777777" w:rsidR="00FA396E" w:rsidRDefault="00FA396E" w:rsidP="00FA396E">
    <w:pPr>
      <w:pStyle w:val="Footer"/>
      <w:tabs>
        <w:tab w:val="clear" w:pos="4513"/>
        <w:tab w:val="clear" w:pos="9026"/>
        <w:tab w:val="left" w:pos="292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07224"/>
      <w:docPartObj>
        <w:docPartGallery w:val="Page Numbers (Bottom of Page)"/>
        <w:docPartUnique/>
      </w:docPartObj>
    </w:sdtPr>
    <w:sdtEndPr>
      <w:rPr>
        <w:noProof/>
      </w:rPr>
    </w:sdtEndPr>
    <w:sdtContent>
      <w:p w14:paraId="5239DAD8" w14:textId="77777777" w:rsidR="002D3E6A" w:rsidRDefault="002D3E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8D66B7" w14:textId="77777777" w:rsidR="002D3E6A" w:rsidRDefault="002D3E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1C13" w14:textId="7CD0D0CC" w:rsidR="0020437A" w:rsidRDefault="00E6112A">
    <w:pPr>
      <w:pStyle w:val="Footer"/>
    </w:pPr>
    <w:r>
      <w:t>January</w:t>
    </w:r>
    <w:r w:rsidR="0020437A">
      <w:t xml:space="preserve"> 20</w:t>
    </w:r>
    <w:r>
      <w:t>20</w:t>
    </w:r>
    <w:r w:rsidR="0020437A">
      <w:t xml:space="preserve"> v1.</w:t>
    </w:r>
    <w: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C2FD" w14:textId="77777777" w:rsidR="0020437A" w:rsidRDefault="0020437A">
    <w:pPr>
      <w:pStyle w:val="Footer"/>
    </w:pPr>
    <w:r>
      <w:rPr>
        <w:noProof/>
      </w:rPr>
      <w:drawing>
        <wp:anchor distT="0" distB="0" distL="114300" distR="114300" simplePos="0" relativeHeight="251679744" behindDoc="1" locked="0" layoutInCell="1" allowOverlap="1" wp14:anchorId="3CEFEB17" wp14:editId="5B1AA19A">
          <wp:simplePos x="0" y="0"/>
          <wp:positionH relativeFrom="page">
            <wp:align>right</wp:align>
          </wp:positionH>
          <wp:positionV relativeFrom="paragraph">
            <wp:posOffset>-1819275</wp:posOffset>
          </wp:positionV>
          <wp:extent cx="3582670" cy="2985770"/>
          <wp:effectExtent l="0" t="0" r="0" b="5080"/>
          <wp:wrapTight wrapText="bothSides">
            <wp:wrapPolygon edited="0">
              <wp:start x="21600" y="21600"/>
              <wp:lineTo x="21600" y="101"/>
              <wp:lineTo x="123" y="101"/>
              <wp:lineTo x="123" y="21600"/>
              <wp:lineTo x="21600" y="216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rl.jpg"/>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3582670" cy="2985770"/>
                  </a:xfrm>
                  <a:prstGeom prst="rect">
                    <a:avLst/>
                  </a:prstGeom>
                </pic:spPr>
              </pic:pic>
            </a:graphicData>
          </a:graphic>
          <wp14:sizeRelH relativeFrom="page">
            <wp14:pctWidth>0</wp14:pctWidth>
          </wp14:sizeRelH>
          <wp14:sizeRelV relativeFrom="page">
            <wp14:pctHeight>0</wp14:pctHeight>
          </wp14:sizeRelV>
        </wp:anchor>
      </w:drawing>
    </w:r>
    <w:r>
      <w:t>Q1 – 2019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24037" w14:textId="77777777" w:rsidR="000E07F5" w:rsidRDefault="000E07F5" w:rsidP="00FA396E">
      <w:pPr>
        <w:spacing w:after="0" w:line="240" w:lineRule="auto"/>
      </w:pPr>
      <w:r>
        <w:separator/>
      </w:r>
    </w:p>
  </w:footnote>
  <w:footnote w:type="continuationSeparator" w:id="0">
    <w:p w14:paraId="5E062D09" w14:textId="77777777" w:rsidR="000E07F5" w:rsidRDefault="000E07F5" w:rsidP="00FA3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A785" w14:textId="5C1CDA9C" w:rsidR="00543E4D" w:rsidRDefault="000E07F5">
    <w:pPr>
      <w:pStyle w:val="Header"/>
    </w:pPr>
    <w:r>
      <w:rPr>
        <w:noProof/>
      </w:rPr>
      <w:pict w14:anchorId="6B3E9D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470860" o:spid="_x0000_s2054" type="#_x0000_t136" alt="" style="position:absolute;margin-left:0;margin-top:0;width:397.7pt;height:238.6pt;rotation:315;z-index:-2516326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7C1A" w14:textId="6224A88B" w:rsidR="00FA396E" w:rsidRDefault="000E07F5">
    <w:pPr>
      <w:pStyle w:val="Header"/>
    </w:pPr>
    <w:r>
      <w:rPr>
        <w:noProof/>
      </w:rPr>
      <w:pict w14:anchorId="5B8A42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470861" o:spid="_x0000_s2053" type="#_x0000_t136" alt="" style="position:absolute;margin-left:0;margin-top:0;width:397.7pt;height:238.6pt;rotation:315;z-index:-2516305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INAL"/>
          <w10:wrap anchorx="margin" anchory="margin"/>
        </v:shape>
      </w:pict>
    </w:r>
    <w:r w:rsidR="002A7FCF">
      <w:rPr>
        <w:noProof/>
      </w:rPr>
      <w:drawing>
        <wp:anchor distT="0" distB="0" distL="114300" distR="114300" simplePos="0" relativeHeight="251672576" behindDoc="1" locked="0" layoutInCell="1" allowOverlap="1" wp14:anchorId="58CBFD69" wp14:editId="24C5807C">
          <wp:simplePos x="0" y="0"/>
          <wp:positionH relativeFrom="column">
            <wp:posOffset>-1114425</wp:posOffset>
          </wp:positionH>
          <wp:positionV relativeFrom="paragraph">
            <wp:posOffset>-466725</wp:posOffset>
          </wp:positionV>
          <wp:extent cx="3095625" cy="1546860"/>
          <wp:effectExtent l="0" t="0" r="9525" b="0"/>
          <wp:wrapTight wrapText="bothSides">
            <wp:wrapPolygon edited="0">
              <wp:start x="7311" y="4256"/>
              <wp:lineTo x="6380" y="5054"/>
              <wp:lineTo x="4652" y="7714"/>
              <wp:lineTo x="4918" y="15163"/>
              <wp:lineTo x="8374" y="17557"/>
              <wp:lineTo x="10767" y="17557"/>
              <wp:lineTo x="0" y="21015"/>
              <wp:lineTo x="0" y="21281"/>
              <wp:lineTo x="21534" y="21281"/>
              <wp:lineTo x="21534" y="21015"/>
              <wp:lineTo x="10767" y="17557"/>
              <wp:lineTo x="11830" y="17557"/>
              <wp:lineTo x="16881" y="14099"/>
              <wp:lineTo x="16881" y="12502"/>
              <wp:lineTo x="15153" y="9044"/>
              <wp:lineTo x="14622" y="9044"/>
              <wp:lineTo x="14887" y="7448"/>
              <wp:lineTo x="11830" y="5586"/>
              <wp:lineTo x="8241" y="4256"/>
              <wp:lineTo x="7311" y="425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 transparent logo.png"/>
                  <pic:cNvPicPr/>
                </pic:nvPicPr>
                <pic:blipFill>
                  <a:blip r:embed="rId1">
                    <a:extLst>
                      <a:ext uri="{28A0092B-C50C-407E-A947-70E740481C1C}">
                        <a14:useLocalDpi xmlns:a14="http://schemas.microsoft.com/office/drawing/2010/main" val="0"/>
                      </a:ext>
                    </a:extLst>
                  </a:blip>
                  <a:stretch>
                    <a:fillRect/>
                  </a:stretch>
                </pic:blipFill>
                <pic:spPr>
                  <a:xfrm>
                    <a:off x="0" y="0"/>
                    <a:ext cx="3095625" cy="1546860"/>
                  </a:xfrm>
                  <a:prstGeom prst="rect">
                    <a:avLst/>
                  </a:prstGeom>
                </pic:spPr>
              </pic:pic>
            </a:graphicData>
          </a:graphic>
          <wp14:sizeRelH relativeFrom="page">
            <wp14:pctWidth>0</wp14:pctWidth>
          </wp14:sizeRelH>
          <wp14:sizeRelV relativeFrom="page">
            <wp14:pctHeight>0</wp14:pctHeight>
          </wp14:sizeRelV>
        </wp:anchor>
      </w:drawing>
    </w:r>
    <w:r w:rsidR="002A7FCF">
      <w:rPr>
        <w:noProof/>
      </w:rPr>
      <w:drawing>
        <wp:anchor distT="0" distB="0" distL="114300" distR="114300" simplePos="0" relativeHeight="251671552" behindDoc="0" locked="0" layoutInCell="1" allowOverlap="1" wp14:anchorId="47DED8A2" wp14:editId="4B29928C">
          <wp:simplePos x="0" y="0"/>
          <wp:positionH relativeFrom="page">
            <wp:align>left</wp:align>
          </wp:positionH>
          <wp:positionV relativeFrom="paragraph">
            <wp:posOffset>-324485</wp:posOffset>
          </wp:positionV>
          <wp:extent cx="12917170" cy="1162050"/>
          <wp:effectExtent l="0" t="0" r="0" b="0"/>
          <wp:wrapThrough wrapText="bothSides">
            <wp:wrapPolygon edited="0">
              <wp:start x="0" y="0"/>
              <wp:lineTo x="0" y="21246"/>
              <wp:lineTo x="21566" y="21246"/>
              <wp:lineTo x="215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lue footer.PNG"/>
                  <pic:cNvPicPr/>
                </pic:nvPicPr>
                <pic:blipFill>
                  <a:blip r:embed="rId2">
                    <a:extLst>
                      <a:ext uri="{28A0092B-C50C-407E-A947-70E740481C1C}">
                        <a14:useLocalDpi xmlns:a14="http://schemas.microsoft.com/office/drawing/2010/main" val="0"/>
                      </a:ext>
                    </a:extLst>
                  </a:blip>
                  <a:stretch>
                    <a:fillRect/>
                  </a:stretch>
                </pic:blipFill>
                <pic:spPr>
                  <a:xfrm>
                    <a:off x="0" y="0"/>
                    <a:ext cx="12917170" cy="11620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0EFA" w14:textId="47B52490" w:rsidR="002D3E6A" w:rsidRDefault="000E07F5">
    <w:pPr>
      <w:pStyle w:val="Header"/>
    </w:pPr>
    <w:r>
      <w:rPr>
        <w:noProof/>
      </w:rPr>
      <w:pict w14:anchorId="013AC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470859" o:spid="_x0000_s2052" type="#_x0000_t136" alt="" style="position:absolute;margin-left:0;margin-top:0;width:397.7pt;height:238.6pt;rotation:315;z-index:-25163468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INAL"/>
          <w10:wrap anchorx="margin" anchory="margin"/>
        </v:shape>
      </w:pict>
    </w:r>
    <w:r w:rsidR="002D3E6A">
      <w:rPr>
        <w:noProof/>
      </w:rPr>
      <w:drawing>
        <wp:anchor distT="0" distB="0" distL="114300" distR="114300" simplePos="0" relativeHeight="251665408" behindDoc="1" locked="0" layoutInCell="1" allowOverlap="1" wp14:anchorId="64B8CE6E" wp14:editId="20D431F2">
          <wp:simplePos x="0" y="0"/>
          <wp:positionH relativeFrom="page">
            <wp:posOffset>9525</wp:posOffset>
          </wp:positionH>
          <wp:positionV relativeFrom="paragraph">
            <wp:posOffset>-449580</wp:posOffset>
          </wp:positionV>
          <wp:extent cx="3225800" cy="1400175"/>
          <wp:effectExtent l="0" t="0" r="0" b="9525"/>
          <wp:wrapTight wrapText="bothSides">
            <wp:wrapPolygon edited="0">
              <wp:start x="0" y="0"/>
              <wp:lineTo x="0" y="21453"/>
              <wp:lineTo x="21430" y="21453"/>
              <wp:lineTo x="2143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3.png"/>
                  <pic:cNvPicPr/>
                </pic:nvPicPr>
                <pic:blipFill>
                  <a:blip r:embed="rId1">
                    <a:extLst>
                      <a:ext uri="{28A0092B-C50C-407E-A947-70E740481C1C}">
                        <a14:useLocalDpi xmlns:a14="http://schemas.microsoft.com/office/drawing/2010/main" val="0"/>
                      </a:ext>
                    </a:extLst>
                  </a:blip>
                  <a:stretch>
                    <a:fillRect/>
                  </a:stretch>
                </pic:blipFill>
                <pic:spPr>
                  <a:xfrm>
                    <a:off x="0" y="0"/>
                    <a:ext cx="3225800" cy="14001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50F9" w14:textId="3E9014BB" w:rsidR="0020437A" w:rsidRDefault="000E07F5">
    <w:pPr>
      <w:pStyle w:val="Header"/>
    </w:pPr>
    <w:r>
      <w:rPr>
        <w:noProof/>
      </w:rPr>
      <w:pict w14:anchorId="49578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470863" o:spid="_x0000_s2051" type="#_x0000_t136" alt="" style="position:absolute;margin-left:0;margin-top:0;width:397.7pt;height:238.6pt;rotation:315;z-index:-2516264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INAL"/>
          <w10:wrap anchorx="margin" anchory="margin"/>
        </v:shape>
      </w:pict>
    </w:r>
    <w:r w:rsidR="0020437A">
      <w:rPr>
        <w:noProof/>
        <w:lang w:eastAsia="en-GB"/>
      </w:rPr>
      <mc:AlternateContent>
        <mc:Choice Requires="wps">
          <w:drawing>
            <wp:anchor distT="0" distB="0" distL="114300" distR="114300" simplePos="0" relativeHeight="251674624" behindDoc="1" locked="0" layoutInCell="0" allowOverlap="1" wp14:anchorId="180D71AE" wp14:editId="56CEF029">
              <wp:simplePos x="0" y="0"/>
              <wp:positionH relativeFrom="margin">
                <wp:align>center</wp:align>
              </wp:positionH>
              <wp:positionV relativeFrom="margin">
                <wp:align>center</wp:align>
              </wp:positionV>
              <wp:extent cx="7703185" cy="923925"/>
              <wp:effectExtent l="0" t="2505075" r="0" b="238125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03185" cy="923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D1CE8D" w14:textId="77777777" w:rsidR="0020437A" w:rsidRDefault="0020437A" w:rsidP="00376053">
                          <w:pPr>
                            <w:pStyle w:val="NormalWeb"/>
                            <w:spacing w:after="0"/>
                            <w:jc w:val="center"/>
                          </w:pPr>
                          <w:r>
                            <w:rPr>
                              <w:rFonts w:ascii="Calibri" w:hAnsi="Calibri"/>
                              <w:color w:val="C0C0C0"/>
                              <w:sz w:val="2"/>
                              <w:szCs w:val="2"/>
                              <w14:textFill>
                                <w14:solidFill>
                                  <w14:srgbClr w14:val="C0C0C0">
                                    <w14:alpha w14:val="50000"/>
                                  </w14:srgbClr>
                                </w14:solidFill>
                              </w14:textFill>
                            </w:rPr>
                            <w:t>DRAFT JAN 2017 FOR GOVERNANCE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0D71AE" id="_x0000_t202" coordsize="21600,21600" o:spt="202" path="m,l,21600r21600,l21600,xe">
              <v:stroke joinstyle="miter"/>
              <v:path gradientshapeok="t" o:connecttype="rect"/>
            </v:shapetype>
            <v:shape id="WordArt 2" o:spid="_x0000_s1028" type="#_x0000_t202" style="position:absolute;margin-left:0;margin-top:0;width:606.55pt;height:72.7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" o:allowincell="f" filled="f" stroked="f">
              <v:stroke joinstyle="round"/>
              <o:lock v:ext="edit" shapetype="t"/>
              <v:textbox style="mso-fit-shape-to-text:t">
                <w:txbxContent>
                  <w:p w14:paraId="00D1CE8D" w14:textId="77777777" w:rsidR="0020437A" w:rsidRDefault="0020437A" w:rsidP="00376053">
                    <w:pPr>
                      <w:pStyle w:val="NormalWeb"/>
                      <w:spacing w:after="0"/>
                      <w:jc w:val="center"/>
                    </w:pPr>
                    <w:r>
                      <w:rPr>
                        <w:rFonts w:ascii="Calibri" w:hAnsi="Calibri"/>
                        <w:color w:val="C0C0C0"/>
                        <w:sz w:val="2"/>
                        <w:szCs w:val="2"/>
                        <w14:textFill>
                          <w14:solidFill>
                            <w14:srgbClr w14:val="C0C0C0">
                              <w14:alpha w14:val="50000"/>
                            </w14:srgbClr>
                          </w14:solidFill>
                        </w14:textFill>
                      </w:rPr>
                      <w:t>DRAFT JAN 2017 FOR GOVERNANCE</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475A" w14:textId="1224DDE2" w:rsidR="0020437A" w:rsidRDefault="000E07F5">
    <w:pPr>
      <w:pStyle w:val="Header"/>
    </w:pPr>
    <w:r>
      <w:rPr>
        <w:noProof/>
      </w:rPr>
      <w:pict w14:anchorId="2CD212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470864" o:spid="_x0000_s2050" type="#_x0000_t136" alt="" style="position:absolute;margin-left:0;margin-top:0;width:397.7pt;height:238.6pt;rotation:315;z-index:-2516244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INAL"/>
          <w10:wrap anchorx="margin" anchory="margin"/>
        </v:shape>
      </w:pict>
    </w:r>
  </w:p>
  <w:p w14:paraId="6DB1F3FA" w14:textId="50DFBD8D" w:rsidR="0020437A" w:rsidRDefault="002043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CF4F2" w14:textId="6A6527BB" w:rsidR="0020437A" w:rsidRDefault="000E07F5">
    <w:pPr>
      <w:pStyle w:val="Header"/>
    </w:pPr>
    <w:r>
      <w:rPr>
        <w:noProof/>
      </w:rPr>
      <w:pict w14:anchorId="06439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470862" o:spid="_x0000_s2049" type="#_x0000_t136" alt="" style="position:absolute;margin-left:0;margin-top:0;width:397.7pt;height:238.6pt;rotation:315;z-index:-2516285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INAL"/>
          <w10:wrap anchorx="margin" anchory="margin"/>
        </v:shape>
      </w:pict>
    </w:r>
    <w:r w:rsidR="0020437A">
      <w:rPr>
        <w:noProof/>
      </w:rPr>
      <w:drawing>
        <wp:anchor distT="0" distB="0" distL="114300" distR="114300" simplePos="0" relativeHeight="251678720" behindDoc="1" locked="0" layoutInCell="1" allowOverlap="1" wp14:anchorId="5BE02777" wp14:editId="4156E083">
          <wp:simplePos x="0" y="0"/>
          <wp:positionH relativeFrom="page">
            <wp:align>left</wp:align>
          </wp:positionH>
          <wp:positionV relativeFrom="paragraph">
            <wp:posOffset>-448310</wp:posOffset>
          </wp:positionV>
          <wp:extent cx="3752850" cy="1628775"/>
          <wp:effectExtent l="0" t="0" r="0" b="9525"/>
          <wp:wrapTight wrapText="bothSides">
            <wp:wrapPolygon edited="0">
              <wp:start x="0" y="0"/>
              <wp:lineTo x="0" y="21474"/>
              <wp:lineTo x="21490" y="21474"/>
              <wp:lineTo x="214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3.png"/>
                  <pic:cNvPicPr/>
                </pic:nvPicPr>
                <pic:blipFill>
                  <a:blip r:embed="rId1">
                    <a:extLst>
                      <a:ext uri="{28A0092B-C50C-407E-A947-70E740481C1C}">
                        <a14:useLocalDpi xmlns:a14="http://schemas.microsoft.com/office/drawing/2010/main" val="0"/>
                      </a:ext>
                    </a:extLst>
                  </a:blip>
                  <a:stretch>
                    <a:fillRect/>
                  </a:stretch>
                </pic:blipFill>
                <pic:spPr>
                  <a:xfrm>
                    <a:off x="0" y="0"/>
                    <a:ext cx="3752850" cy="1628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714B9"/>
    <w:multiLevelType w:val="hybridMultilevel"/>
    <w:tmpl w:val="5CE6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32E84"/>
    <w:multiLevelType w:val="hybridMultilevel"/>
    <w:tmpl w:val="8FC8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13BD5"/>
    <w:multiLevelType w:val="hybridMultilevel"/>
    <w:tmpl w:val="BD18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8501E"/>
    <w:multiLevelType w:val="hybridMultilevel"/>
    <w:tmpl w:val="E3ACD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ocumentProtection w:edit="forms" w:enforcement="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6E"/>
    <w:rsid w:val="00013F25"/>
    <w:rsid w:val="00022BD6"/>
    <w:rsid w:val="00056D52"/>
    <w:rsid w:val="00084480"/>
    <w:rsid w:val="000A0D42"/>
    <w:rsid w:val="000E07F5"/>
    <w:rsid w:val="001D3E04"/>
    <w:rsid w:val="0020437A"/>
    <w:rsid w:val="002A7FCF"/>
    <w:rsid w:val="002D3E6A"/>
    <w:rsid w:val="002D5501"/>
    <w:rsid w:val="00360296"/>
    <w:rsid w:val="003741CE"/>
    <w:rsid w:val="00385DB3"/>
    <w:rsid w:val="003958B5"/>
    <w:rsid w:val="003B1554"/>
    <w:rsid w:val="00402135"/>
    <w:rsid w:val="0041457B"/>
    <w:rsid w:val="00460BF1"/>
    <w:rsid w:val="00484771"/>
    <w:rsid w:val="004931B7"/>
    <w:rsid w:val="005353F9"/>
    <w:rsid w:val="00543E4D"/>
    <w:rsid w:val="005812DA"/>
    <w:rsid w:val="005B5906"/>
    <w:rsid w:val="006134F7"/>
    <w:rsid w:val="006C7B86"/>
    <w:rsid w:val="00743213"/>
    <w:rsid w:val="007A6078"/>
    <w:rsid w:val="007F3A23"/>
    <w:rsid w:val="00802ABF"/>
    <w:rsid w:val="00826D35"/>
    <w:rsid w:val="00855439"/>
    <w:rsid w:val="0087435A"/>
    <w:rsid w:val="00892BF9"/>
    <w:rsid w:val="009039E0"/>
    <w:rsid w:val="00A7234F"/>
    <w:rsid w:val="00AA06E6"/>
    <w:rsid w:val="00AD5FD6"/>
    <w:rsid w:val="00AE385A"/>
    <w:rsid w:val="00C030B4"/>
    <w:rsid w:val="00C3123E"/>
    <w:rsid w:val="00C3357D"/>
    <w:rsid w:val="00C44735"/>
    <w:rsid w:val="00CC4DAA"/>
    <w:rsid w:val="00D13BE8"/>
    <w:rsid w:val="00D40332"/>
    <w:rsid w:val="00DC4DF4"/>
    <w:rsid w:val="00E02696"/>
    <w:rsid w:val="00E6112A"/>
    <w:rsid w:val="00E7101C"/>
    <w:rsid w:val="00E760EE"/>
    <w:rsid w:val="00EB64A0"/>
    <w:rsid w:val="00ED7EC5"/>
    <w:rsid w:val="00EF0E54"/>
    <w:rsid w:val="00EF228C"/>
    <w:rsid w:val="00F95373"/>
    <w:rsid w:val="00FA396E"/>
    <w:rsid w:val="00FB1056"/>
    <w:rsid w:val="00FC0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50A7C1F"/>
  <w15:chartTrackingRefBased/>
  <w15:docId w15:val="{AE740FC6-9B86-4497-933E-8BE9F082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96E"/>
  </w:style>
  <w:style w:type="paragraph" w:styleId="Footer">
    <w:name w:val="footer"/>
    <w:basedOn w:val="Normal"/>
    <w:link w:val="FooterChar"/>
    <w:uiPriority w:val="99"/>
    <w:unhideWhenUsed/>
    <w:rsid w:val="00FA3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96E"/>
  </w:style>
  <w:style w:type="table" w:customStyle="1" w:styleId="TableGrid">
    <w:name w:val="TableGrid"/>
    <w:rsid w:val="002D5501"/>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D3E6A"/>
    <w:rPr>
      <w:sz w:val="16"/>
      <w:szCs w:val="16"/>
    </w:rPr>
  </w:style>
  <w:style w:type="paragraph" w:styleId="CommentText">
    <w:name w:val="annotation text"/>
    <w:basedOn w:val="Normal"/>
    <w:link w:val="CommentTextChar"/>
    <w:uiPriority w:val="99"/>
    <w:semiHidden/>
    <w:unhideWhenUsed/>
    <w:rsid w:val="002D3E6A"/>
    <w:pPr>
      <w:spacing w:line="240" w:lineRule="auto"/>
    </w:pPr>
    <w:rPr>
      <w:sz w:val="20"/>
      <w:szCs w:val="20"/>
    </w:rPr>
  </w:style>
  <w:style w:type="character" w:customStyle="1" w:styleId="CommentTextChar">
    <w:name w:val="Comment Text Char"/>
    <w:basedOn w:val="DefaultParagraphFont"/>
    <w:link w:val="CommentText"/>
    <w:uiPriority w:val="99"/>
    <w:semiHidden/>
    <w:rsid w:val="002D3E6A"/>
    <w:rPr>
      <w:sz w:val="20"/>
      <w:szCs w:val="20"/>
    </w:rPr>
  </w:style>
  <w:style w:type="paragraph" w:styleId="CommentSubject">
    <w:name w:val="annotation subject"/>
    <w:basedOn w:val="CommentText"/>
    <w:next w:val="CommentText"/>
    <w:link w:val="CommentSubjectChar"/>
    <w:uiPriority w:val="99"/>
    <w:semiHidden/>
    <w:unhideWhenUsed/>
    <w:rsid w:val="002D3E6A"/>
    <w:rPr>
      <w:b/>
      <w:bCs/>
    </w:rPr>
  </w:style>
  <w:style w:type="character" w:customStyle="1" w:styleId="CommentSubjectChar">
    <w:name w:val="Comment Subject Char"/>
    <w:basedOn w:val="CommentTextChar"/>
    <w:link w:val="CommentSubject"/>
    <w:uiPriority w:val="99"/>
    <w:semiHidden/>
    <w:rsid w:val="002D3E6A"/>
    <w:rPr>
      <w:b/>
      <w:bCs/>
      <w:sz w:val="20"/>
      <w:szCs w:val="20"/>
    </w:rPr>
  </w:style>
  <w:style w:type="paragraph" w:styleId="BalloonText">
    <w:name w:val="Balloon Text"/>
    <w:basedOn w:val="Normal"/>
    <w:link w:val="BalloonTextChar"/>
    <w:uiPriority w:val="99"/>
    <w:semiHidden/>
    <w:unhideWhenUsed/>
    <w:rsid w:val="002D3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E6A"/>
    <w:rPr>
      <w:rFonts w:ascii="Segoe UI" w:hAnsi="Segoe UI" w:cs="Segoe UI"/>
      <w:sz w:val="18"/>
      <w:szCs w:val="18"/>
    </w:rPr>
  </w:style>
  <w:style w:type="paragraph" w:styleId="NormalWeb">
    <w:name w:val="Normal (Web)"/>
    <w:basedOn w:val="Normal"/>
    <w:uiPriority w:val="99"/>
    <w:semiHidden/>
    <w:unhideWhenUsed/>
    <w:rsid w:val="0020437A"/>
    <w:rPr>
      <w:rFonts w:ascii="Times New Roman" w:hAnsi="Times New Roman" w:cs="Times New Roman"/>
      <w:sz w:val="24"/>
      <w:szCs w:val="24"/>
    </w:rPr>
  </w:style>
  <w:style w:type="table" w:styleId="TableGrid0">
    <w:name w:val="Table Grid"/>
    <w:basedOn w:val="TableNormal"/>
    <w:uiPriority w:val="59"/>
    <w:rsid w:val="0020437A"/>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link w:val="NoSpacingChar"/>
    <w:uiPriority w:val="1"/>
    <w:qFormat/>
    <w:rsid w:val="0020437A"/>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20437A"/>
    <w:rPr>
      <w:rFonts w:eastAsia="Times New Roman"/>
      <w:lang w:val="en-US"/>
    </w:rPr>
  </w:style>
  <w:style w:type="paragraph" w:styleId="NoSpacing">
    <w:name w:val="No Spacing"/>
    <w:uiPriority w:val="1"/>
    <w:qFormat/>
    <w:rsid w:val="0020437A"/>
    <w:pPr>
      <w:spacing w:after="0" w:line="240" w:lineRule="auto"/>
    </w:pPr>
  </w:style>
  <w:style w:type="paragraph" w:styleId="ListParagraph">
    <w:name w:val="List Paragraph"/>
    <w:basedOn w:val="Normal"/>
    <w:uiPriority w:val="34"/>
    <w:qFormat/>
    <w:rsid w:val="00A7234F"/>
    <w:pPr>
      <w:spacing w:after="200" w:line="276" w:lineRule="auto"/>
      <w:ind w:left="720"/>
      <w:contextualSpacing/>
    </w:pPr>
  </w:style>
  <w:style w:type="character" w:styleId="Hyperlink">
    <w:name w:val="Hyperlink"/>
    <w:basedOn w:val="DefaultParagraphFont"/>
    <w:uiPriority w:val="99"/>
    <w:unhideWhenUsed/>
    <w:rsid w:val="00E6112A"/>
    <w:rPr>
      <w:color w:val="0563C1" w:themeColor="hyperlink"/>
      <w:u w:val="single"/>
    </w:rPr>
  </w:style>
  <w:style w:type="character" w:styleId="UnresolvedMention">
    <w:name w:val="Unresolved Mention"/>
    <w:basedOn w:val="DefaultParagraphFont"/>
    <w:uiPriority w:val="99"/>
    <w:semiHidden/>
    <w:unhideWhenUsed/>
    <w:rsid w:val="00E61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romelytea@gmail.com"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82EAF-68E0-9843-A1F5-AA184F36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Monori</dc:creator>
  <cp:keywords/>
  <dc:description/>
  <cp:lastModifiedBy>aida Kromelyte</cp:lastModifiedBy>
  <cp:revision>5</cp:revision>
  <cp:lastPrinted>2019-07-04T10:12:00Z</cp:lastPrinted>
  <dcterms:created xsi:type="dcterms:W3CDTF">2020-02-25T00:30:00Z</dcterms:created>
  <dcterms:modified xsi:type="dcterms:W3CDTF">2020-03-18T01:01:00Z</dcterms:modified>
</cp:coreProperties>
</file>